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4E911" w14:textId="77777777" w:rsidR="00366662" w:rsidRPr="00F56127" w:rsidRDefault="00E5221C">
      <w:pPr>
        <w:autoSpaceDE w:val="0"/>
        <w:autoSpaceDN w:val="0"/>
        <w:spacing w:before="628" w:after="0" w:line="272" w:lineRule="exact"/>
        <w:ind w:right="3718"/>
        <w:jc w:val="right"/>
        <w:rPr>
          <w:rFonts w:ascii="Book Antiqua" w:hAnsi="Book Antiqua"/>
        </w:rPr>
      </w:pPr>
      <w:r w:rsidRPr="00F56127">
        <w:rPr>
          <w:rFonts w:ascii="Book Antiqua" w:eastAsia="CIDFont+F3" w:hAnsi="Book Antiqua"/>
          <w:b/>
          <w:color w:val="000000"/>
          <w:w w:val="97"/>
          <w:sz w:val="23"/>
          <w:u w:val="single"/>
        </w:rPr>
        <w:t>SUPPLIER CODE OF CONDUCT</w:t>
      </w:r>
      <w:r w:rsidRPr="00F56127">
        <w:rPr>
          <w:rFonts w:ascii="Book Antiqua" w:eastAsia="CIDFont+F3" w:hAnsi="Book Antiqua"/>
          <w:b/>
          <w:color w:val="000000"/>
          <w:w w:val="97"/>
          <w:sz w:val="23"/>
        </w:rPr>
        <w:t xml:space="preserve"> </w:t>
      </w:r>
    </w:p>
    <w:p w14:paraId="3DFE28D6" w14:textId="77777777" w:rsidR="00366662" w:rsidRPr="00F56127" w:rsidRDefault="00E5221C">
      <w:pPr>
        <w:tabs>
          <w:tab w:val="left" w:pos="964"/>
        </w:tabs>
        <w:autoSpaceDE w:val="0"/>
        <w:autoSpaceDN w:val="0"/>
        <w:spacing w:before="632" w:after="0" w:line="270" w:lineRule="exact"/>
        <w:ind w:left="432"/>
        <w:rPr>
          <w:rFonts w:ascii="Book Antiqua" w:hAnsi="Book Antiqua"/>
        </w:rPr>
      </w:pPr>
      <w:r w:rsidRPr="00F56127">
        <w:rPr>
          <w:rFonts w:ascii="Book Antiqua" w:eastAsia="CIDFont+F3" w:hAnsi="Book Antiqua"/>
          <w:b/>
          <w:color w:val="000000"/>
          <w:w w:val="97"/>
          <w:sz w:val="23"/>
        </w:rPr>
        <w:t xml:space="preserve">A. </w:t>
      </w:r>
      <w:r w:rsidRPr="00F56127">
        <w:rPr>
          <w:rFonts w:ascii="Book Antiqua" w:hAnsi="Book Antiqua"/>
        </w:rPr>
        <w:tab/>
      </w:r>
      <w:proofErr w:type="gramStart"/>
      <w:r w:rsidRPr="00F56127">
        <w:rPr>
          <w:rFonts w:ascii="Book Antiqua" w:eastAsia="CIDFont+F3" w:hAnsi="Book Antiqua"/>
          <w:b/>
          <w:color w:val="000000"/>
          <w:w w:val="97"/>
          <w:sz w:val="23"/>
        </w:rPr>
        <w:t>INTRODUCTION</w:t>
      </w:r>
      <w:r w:rsidRPr="00F56127">
        <w:rPr>
          <w:rFonts w:ascii="Book Antiqua" w:eastAsia="CIDFont+F4" w:hAnsi="Book Antiqua"/>
          <w:color w:val="000000"/>
          <w:w w:val="97"/>
          <w:sz w:val="23"/>
        </w:rPr>
        <w:t xml:space="preserve"> :</w:t>
      </w:r>
      <w:proofErr w:type="gramEnd"/>
      <w:r w:rsidRPr="00F56127">
        <w:rPr>
          <w:rFonts w:ascii="Book Antiqua" w:eastAsia="CIDFont+F4" w:hAnsi="Book Antiqua"/>
          <w:color w:val="000000"/>
          <w:w w:val="97"/>
          <w:sz w:val="23"/>
        </w:rPr>
        <w:t xml:space="preserve"> </w:t>
      </w:r>
    </w:p>
    <w:p w14:paraId="5A7176BA" w14:textId="77777777" w:rsidR="00366662" w:rsidRPr="00F56127" w:rsidRDefault="00E5221C" w:rsidP="00F56127">
      <w:pPr>
        <w:autoSpaceDE w:val="0"/>
        <w:autoSpaceDN w:val="0"/>
        <w:spacing w:before="150" w:after="0" w:line="240" w:lineRule="auto"/>
        <w:ind w:left="964" w:right="1151"/>
        <w:jc w:val="both"/>
        <w:rPr>
          <w:rFonts w:ascii="Book Antiqua" w:hAnsi="Book Antiqua"/>
        </w:rPr>
      </w:pPr>
      <w:r w:rsidRPr="00F56127">
        <w:rPr>
          <w:rFonts w:ascii="Book Antiqua" w:eastAsia="CIDFont+F4" w:hAnsi="Book Antiqua"/>
          <w:color w:val="000000"/>
          <w:w w:val="97"/>
          <w:sz w:val="23"/>
        </w:rPr>
        <w:t>POWERGRID is a Central Public Sector Enterprise primarily operating in Inter-</w:t>
      </w:r>
      <w:r w:rsidRPr="00F56127">
        <w:rPr>
          <w:rFonts w:ascii="Book Antiqua" w:eastAsia="CIDFont+F4" w:hAnsi="Book Antiqua"/>
          <w:color w:val="000000"/>
          <w:w w:val="97"/>
          <w:sz w:val="23"/>
        </w:rPr>
        <w:t xml:space="preserve">State transmission sector and operates about 85% of country’s network. POWERGRID aspires to become a “World Class Integrated Global Transmission Company with Dominant Leadership in Emerging Power Markets ensuring Reliability, Safety and Economy”. Towards realizing this vision, POWERGRID is committed to ensure highest standards of health, safety, security &amp; environmental sustainability concomitant with its core values of integrity, fairness, and respect for dignity and potential of individuals. </w:t>
      </w:r>
    </w:p>
    <w:p w14:paraId="4DE4A75E" w14:textId="77777777" w:rsidR="00366662" w:rsidRPr="00F56127" w:rsidRDefault="00E5221C">
      <w:pPr>
        <w:tabs>
          <w:tab w:val="left" w:pos="964"/>
        </w:tabs>
        <w:autoSpaceDE w:val="0"/>
        <w:autoSpaceDN w:val="0"/>
        <w:spacing w:before="630" w:after="0" w:line="272" w:lineRule="exact"/>
        <w:ind w:left="432"/>
        <w:rPr>
          <w:rFonts w:ascii="Book Antiqua" w:hAnsi="Book Antiqua"/>
        </w:rPr>
      </w:pPr>
      <w:r w:rsidRPr="00F56127">
        <w:rPr>
          <w:rFonts w:ascii="Book Antiqua" w:eastAsia="CIDFont+F3" w:hAnsi="Book Antiqua"/>
          <w:b/>
          <w:color w:val="000000"/>
          <w:w w:val="97"/>
          <w:sz w:val="23"/>
        </w:rPr>
        <w:t>B</w:t>
      </w:r>
      <w:proofErr w:type="gramStart"/>
      <w:r w:rsidRPr="00F56127">
        <w:rPr>
          <w:rFonts w:ascii="Book Antiqua" w:eastAsia="CIDFont+F3" w:hAnsi="Book Antiqua"/>
          <w:b/>
          <w:color w:val="000000"/>
          <w:w w:val="97"/>
          <w:sz w:val="23"/>
        </w:rPr>
        <w:t xml:space="preserve">. </w:t>
      </w:r>
      <w:r w:rsidRPr="00F56127">
        <w:rPr>
          <w:rFonts w:ascii="Book Antiqua" w:hAnsi="Book Antiqua"/>
        </w:rPr>
        <w:tab/>
      </w:r>
      <w:r w:rsidRPr="00F56127">
        <w:rPr>
          <w:rFonts w:ascii="Book Antiqua" w:eastAsia="CIDFont+F3" w:hAnsi="Book Antiqua"/>
          <w:b/>
          <w:color w:val="000000"/>
          <w:w w:val="97"/>
          <w:sz w:val="23"/>
        </w:rPr>
        <w:t>PURPOSE</w:t>
      </w:r>
      <w:proofErr w:type="gramEnd"/>
      <w:r w:rsidRPr="00F56127">
        <w:rPr>
          <w:rFonts w:ascii="Book Antiqua" w:eastAsia="CIDFont+F3" w:hAnsi="Book Antiqua"/>
          <w:b/>
          <w:color w:val="000000"/>
          <w:w w:val="97"/>
          <w:sz w:val="23"/>
        </w:rPr>
        <w:t xml:space="preserve"> OF THIS DOCUMENT </w:t>
      </w:r>
    </w:p>
    <w:p w14:paraId="57F5AD45" w14:textId="77777777" w:rsidR="00366662" w:rsidRPr="00F56127" w:rsidRDefault="00E5221C" w:rsidP="00F56127">
      <w:pPr>
        <w:autoSpaceDE w:val="0"/>
        <w:autoSpaceDN w:val="0"/>
        <w:spacing w:before="150" w:after="0" w:line="240" w:lineRule="auto"/>
        <w:ind w:left="964" w:right="1151"/>
        <w:jc w:val="both"/>
        <w:rPr>
          <w:rFonts w:ascii="Book Antiqua" w:hAnsi="Book Antiqua"/>
        </w:rPr>
      </w:pPr>
      <w:r w:rsidRPr="00F56127">
        <w:rPr>
          <w:rFonts w:ascii="Book Antiqua" w:eastAsia="CIDFont+F4" w:hAnsi="Book Antiqua"/>
          <w:color w:val="000000"/>
          <w:w w:val="97"/>
          <w:sz w:val="23"/>
        </w:rPr>
        <w:t>POWERGRID values relationships with its suppliers as an important and integral part of its value chain and therefore expects the same level of commitment from its suppliers to create a sustainable supply chain of Global Standard. This POWERGRID Supplier Code of Conduct aims to formulate standards, which POWERGRID expects its Suppliers to emulate in their Business Practices and in their contractual relationship with POWERGRID to achieve the goals of various contracts in a more sustainable, ethical and accoun</w:t>
      </w:r>
      <w:r w:rsidRPr="00F56127">
        <w:rPr>
          <w:rFonts w:ascii="Book Antiqua" w:eastAsia="CIDFont+F4" w:hAnsi="Book Antiqua"/>
          <w:color w:val="000000"/>
          <w:w w:val="97"/>
          <w:sz w:val="23"/>
        </w:rPr>
        <w:t xml:space="preserve">table manner. To this end Principles of our Supplier Code of Conduct are reflected in POWERGRID’s Conditions of Contract in comprehensive manner. </w:t>
      </w:r>
    </w:p>
    <w:p w14:paraId="07050E08" w14:textId="77777777" w:rsidR="00366662" w:rsidRPr="00F56127" w:rsidRDefault="00E5221C">
      <w:pPr>
        <w:tabs>
          <w:tab w:val="left" w:pos="964"/>
        </w:tabs>
        <w:autoSpaceDE w:val="0"/>
        <w:autoSpaceDN w:val="0"/>
        <w:spacing w:before="630" w:after="0" w:line="272" w:lineRule="exact"/>
        <w:ind w:left="432"/>
        <w:rPr>
          <w:rFonts w:ascii="Book Antiqua" w:hAnsi="Book Antiqua"/>
        </w:rPr>
      </w:pPr>
      <w:r w:rsidRPr="00F56127">
        <w:rPr>
          <w:rFonts w:ascii="Book Antiqua" w:eastAsia="CIDFont+F3" w:hAnsi="Book Antiqua"/>
          <w:b/>
          <w:color w:val="000000"/>
          <w:w w:val="97"/>
          <w:sz w:val="23"/>
        </w:rPr>
        <w:t>C</w:t>
      </w:r>
      <w:proofErr w:type="gramStart"/>
      <w:r w:rsidRPr="00F56127">
        <w:rPr>
          <w:rFonts w:ascii="Book Antiqua" w:eastAsia="CIDFont+F3" w:hAnsi="Book Antiqua"/>
          <w:b/>
          <w:color w:val="000000"/>
          <w:w w:val="97"/>
          <w:sz w:val="23"/>
        </w:rPr>
        <w:t xml:space="preserve">. </w:t>
      </w:r>
      <w:r w:rsidRPr="00F56127">
        <w:rPr>
          <w:rFonts w:ascii="Book Antiqua" w:hAnsi="Book Antiqua"/>
        </w:rPr>
        <w:tab/>
      </w:r>
      <w:r w:rsidRPr="00F56127">
        <w:rPr>
          <w:rFonts w:ascii="Book Antiqua" w:eastAsia="CIDFont+F3" w:hAnsi="Book Antiqua"/>
          <w:b/>
          <w:color w:val="000000"/>
          <w:w w:val="97"/>
          <w:sz w:val="23"/>
        </w:rPr>
        <w:t>SCOPE</w:t>
      </w:r>
      <w:proofErr w:type="gramEnd"/>
      <w:r w:rsidRPr="00F56127">
        <w:rPr>
          <w:rFonts w:ascii="Book Antiqua" w:eastAsia="CIDFont+F3" w:hAnsi="Book Antiqua"/>
          <w:b/>
          <w:color w:val="000000"/>
          <w:w w:val="97"/>
          <w:sz w:val="23"/>
        </w:rPr>
        <w:t xml:space="preserve"> &amp; APPLICABILITY </w:t>
      </w:r>
    </w:p>
    <w:p w14:paraId="67F7F3D7" w14:textId="77777777" w:rsidR="00366662" w:rsidRPr="00F56127" w:rsidRDefault="00E5221C">
      <w:pPr>
        <w:autoSpaceDE w:val="0"/>
        <w:autoSpaceDN w:val="0"/>
        <w:spacing w:before="146" w:after="0" w:line="302" w:lineRule="exact"/>
        <w:ind w:left="964" w:right="1226"/>
        <w:jc w:val="both"/>
        <w:rPr>
          <w:rFonts w:ascii="Book Antiqua" w:hAnsi="Book Antiqua"/>
        </w:rPr>
      </w:pPr>
      <w:r w:rsidRPr="00F56127">
        <w:rPr>
          <w:rFonts w:ascii="Book Antiqua" w:eastAsia="CIDFont+F4" w:hAnsi="Book Antiqua"/>
          <w:color w:val="000000"/>
          <w:w w:val="97"/>
          <w:sz w:val="23"/>
        </w:rPr>
        <w:t xml:space="preserve">This Supplier Code of Conduct (the “Code”) sets forth the minimum standards of business conduct that POWERGRID expects from its suppliers. Suppliers should consider this Code as applicable to their entire supply chain including to their employees, and at the least, </w:t>
      </w:r>
      <w:proofErr w:type="gramStart"/>
      <w:r w:rsidRPr="00F56127">
        <w:rPr>
          <w:rFonts w:ascii="Book Antiqua" w:eastAsia="CIDFont+F4" w:hAnsi="Book Antiqua"/>
          <w:color w:val="000000"/>
          <w:w w:val="97"/>
          <w:sz w:val="23"/>
        </w:rPr>
        <w:t>shall</w:t>
      </w:r>
      <w:proofErr w:type="gramEnd"/>
      <w:r w:rsidRPr="00F56127">
        <w:rPr>
          <w:rFonts w:ascii="Book Antiqua" w:eastAsia="CIDFont+F4" w:hAnsi="Book Antiqua"/>
          <w:color w:val="000000"/>
          <w:w w:val="97"/>
          <w:sz w:val="23"/>
        </w:rPr>
        <w:t xml:space="preserve"> also require their next-tier suppliers to acknowledge and implement the Code or a substantially equivalent code progressively. Companies doing business with POWERGRID, above the threshold value as decided by POWERGRID, are required to accept and comply with this Supplier Code of Conduct. </w:t>
      </w:r>
    </w:p>
    <w:p w14:paraId="2E525C05" w14:textId="77777777" w:rsidR="00366662" w:rsidRPr="00F56127" w:rsidRDefault="00E5221C">
      <w:pPr>
        <w:autoSpaceDE w:val="0"/>
        <w:autoSpaceDN w:val="0"/>
        <w:spacing w:before="152" w:after="0" w:line="302" w:lineRule="exact"/>
        <w:ind w:left="964" w:right="1226"/>
        <w:jc w:val="both"/>
        <w:rPr>
          <w:rFonts w:ascii="Book Antiqua" w:hAnsi="Book Antiqua"/>
        </w:rPr>
      </w:pPr>
      <w:proofErr w:type="gramStart"/>
      <w:r w:rsidRPr="00F56127">
        <w:rPr>
          <w:rFonts w:ascii="Book Antiqua" w:eastAsia="CIDFont+F4" w:hAnsi="Book Antiqua"/>
          <w:color w:val="000000"/>
          <w:w w:val="97"/>
          <w:sz w:val="23"/>
        </w:rPr>
        <w:t>For the purpose of</w:t>
      </w:r>
      <w:proofErr w:type="gramEnd"/>
      <w:r w:rsidRPr="00F56127">
        <w:rPr>
          <w:rFonts w:ascii="Book Antiqua" w:eastAsia="CIDFont+F4" w:hAnsi="Book Antiqua"/>
          <w:color w:val="000000"/>
          <w:w w:val="97"/>
          <w:sz w:val="23"/>
        </w:rPr>
        <w:t xml:space="preserve"> this Code, “Supplier” shall mean the firm whose bid to perform any Contract has been accepted by the Purchaser and is named in the Contract </w:t>
      </w:r>
      <w:proofErr w:type="gramStart"/>
      <w:r w:rsidRPr="00F56127">
        <w:rPr>
          <w:rFonts w:ascii="Book Antiqua" w:eastAsia="CIDFont+F4" w:hAnsi="Book Antiqua"/>
          <w:color w:val="000000"/>
          <w:w w:val="97"/>
          <w:sz w:val="23"/>
        </w:rPr>
        <w:t>Agreement, and</w:t>
      </w:r>
      <w:proofErr w:type="gramEnd"/>
      <w:r w:rsidRPr="00F56127">
        <w:rPr>
          <w:rFonts w:ascii="Book Antiqua" w:eastAsia="CIDFont+F4" w:hAnsi="Book Antiqua"/>
          <w:color w:val="000000"/>
          <w:w w:val="97"/>
          <w:sz w:val="23"/>
        </w:rPr>
        <w:t xml:space="preserve"> includes the legal successors or permitted assigns of the Supplier. Further, the term “Supplier” used under this code shall also mean Contractor in the context of POWERGRID’s Contracts. </w:t>
      </w:r>
    </w:p>
    <w:p w14:paraId="37C6BC35" w14:textId="77777777" w:rsidR="00366662" w:rsidRPr="00F56127" w:rsidRDefault="00E5221C">
      <w:pPr>
        <w:tabs>
          <w:tab w:val="left" w:pos="964"/>
        </w:tabs>
        <w:autoSpaceDE w:val="0"/>
        <w:autoSpaceDN w:val="0"/>
        <w:spacing w:before="474" w:after="0" w:line="272" w:lineRule="exact"/>
        <w:ind w:left="432"/>
        <w:rPr>
          <w:rFonts w:ascii="Book Antiqua" w:hAnsi="Book Antiqua"/>
        </w:rPr>
      </w:pPr>
      <w:r w:rsidRPr="00F56127">
        <w:rPr>
          <w:rFonts w:ascii="Book Antiqua" w:eastAsia="CIDFont+F3" w:hAnsi="Book Antiqua"/>
          <w:b/>
          <w:color w:val="000000"/>
          <w:w w:val="97"/>
          <w:sz w:val="23"/>
        </w:rPr>
        <w:lastRenderedPageBreak/>
        <w:t>D</w:t>
      </w:r>
      <w:proofErr w:type="gramStart"/>
      <w:r w:rsidRPr="00F56127">
        <w:rPr>
          <w:rFonts w:ascii="Book Antiqua" w:eastAsia="CIDFont+F3" w:hAnsi="Book Antiqua"/>
          <w:b/>
          <w:color w:val="000000"/>
          <w:w w:val="97"/>
          <w:sz w:val="23"/>
        </w:rPr>
        <w:t xml:space="preserve">. </w:t>
      </w:r>
      <w:r w:rsidRPr="00F56127">
        <w:rPr>
          <w:rFonts w:ascii="Book Antiqua" w:hAnsi="Book Antiqua"/>
        </w:rPr>
        <w:tab/>
      </w:r>
      <w:r w:rsidRPr="00F56127">
        <w:rPr>
          <w:rFonts w:ascii="Book Antiqua" w:eastAsia="CIDFont+F3" w:hAnsi="Book Antiqua"/>
          <w:b/>
          <w:color w:val="000000"/>
          <w:w w:val="97"/>
          <w:sz w:val="23"/>
        </w:rPr>
        <w:t>EXPECTATIONS</w:t>
      </w:r>
      <w:proofErr w:type="gramEnd"/>
      <w:r w:rsidRPr="00F56127">
        <w:rPr>
          <w:rFonts w:ascii="Book Antiqua" w:eastAsia="CIDFont+F3" w:hAnsi="Book Antiqua"/>
          <w:b/>
          <w:color w:val="000000"/>
          <w:w w:val="97"/>
          <w:sz w:val="23"/>
        </w:rPr>
        <w:t xml:space="preserve"> FROM SUPPLIERS </w:t>
      </w:r>
    </w:p>
    <w:p w14:paraId="5E2F1E36" w14:textId="77777777" w:rsidR="00366662" w:rsidRPr="00F56127" w:rsidRDefault="00E5221C">
      <w:pPr>
        <w:autoSpaceDE w:val="0"/>
        <w:autoSpaceDN w:val="0"/>
        <w:spacing w:before="148" w:after="0" w:line="302" w:lineRule="exact"/>
        <w:ind w:left="964" w:right="1168"/>
        <w:jc w:val="both"/>
        <w:rPr>
          <w:rFonts w:ascii="Book Antiqua" w:hAnsi="Book Antiqua"/>
        </w:rPr>
      </w:pPr>
      <w:r w:rsidRPr="00F56127">
        <w:rPr>
          <w:rFonts w:ascii="Book Antiqua" w:eastAsia="CIDFont+F4" w:hAnsi="Book Antiqua"/>
          <w:color w:val="000000"/>
          <w:w w:val="97"/>
          <w:sz w:val="23"/>
        </w:rPr>
        <w:t>Suppliers must comply with all applicable laws and regulations, the requirements set out in this Supplier Code of Conduct and their contractual obligations to POWERGRID. Detailed specific guidelines are enumerated in POWERGRID’s Works and Procurement Policy and Conditions of Contract. POWERGRID expects that its Suppliers shall establish and maintain appropriate management systems related to the content of this Code and actively review, monitor and modify their management processes and business operations to</w:t>
      </w:r>
      <w:r w:rsidRPr="00F56127">
        <w:rPr>
          <w:rFonts w:ascii="Book Antiqua" w:eastAsia="CIDFont+F4" w:hAnsi="Book Antiqua"/>
          <w:color w:val="000000"/>
          <w:w w:val="97"/>
          <w:sz w:val="23"/>
        </w:rPr>
        <w:t xml:space="preserve"> ensure their alignment with the principles set forth in this Code of Conduct. </w:t>
      </w:r>
    </w:p>
    <w:p w14:paraId="50A6D91B" w14:textId="77777777" w:rsidR="00366662" w:rsidRPr="00F56127" w:rsidRDefault="00E5221C">
      <w:pPr>
        <w:tabs>
          <w:tab w:val="left" w:pos="964"/>
        </w:tabs>
        <w:autoSpaceDE w:val="0"/>
        <w:autoSpaceDN w:val="0"/>
        <w:spacing w:before="478" w:after="0" w:line="272" w:lineRule="exact"/>
        <w:ind w:left="432"/>
        <w:rPr>
          <w:rFonts w:ascii="Book Antiqua" w:hAnsi="Book Antiqua"/>
        </w:rPr>
      </w:pPr>
      <w:r w:rsidRPr="00F56127">
        <w:rPr>
          <w:rFonts w:ascii="Book Antiqua" w:eastAsia="CIDFont+F3" w:hAnsi="Book Antiqua"/>
          <w:b/>
          <w:color w:val="000000"/>
          <w:w w:val="97"/>
          <w:sz w:val="23"/>
        </w:rPr>
        <w:t>1</w:t>
      </w:r>
      <w:proofErr w:type="gramStart"/>
      <w:r w:rsidRPr="00F56127">
        <w:rPr>
          <w:rFonts w:ascii="Book Antiqua" w:eastAsia="CIDFont+F3" w:hAnsi="Book Antiqua"/>
          <w:b/>
          <w:color w:val="000000"/>
          <w:w w:val="97"/>
          <w:sz w:val="23"/>
        </w:rPr>
        <w:t xml:space="preserve">. </w:t>
      </w:r>
      <w:r w:rsidRPr="00F56127">
        <w:rPr>
          <w:rFonts w:ascii="Book Antiqua" w:hAnsi="Book Antiqua"/>
        </w:rPr>
        <w:tab/>
      </w:r>
      <w:r w:rsidRPr="00F56127">
        <w:rPr>
          <w:rFonts w:ascii="Book Antiqua" w:eastAsia="CIDFont+F6" w:hAnsi="Book Antiqua"/>
          <w:b/>
          <w:i/>
          <w:color w:val="000000"/>
          <w:w w:val="97"/>
          <w:sz w:val="23"/>
          <w:u w:val="single"/>
        </w:rPr>
        <w:t>BUSINESS</w:t>
      </w:r>
      <w:proofErr w:type="gramEnd"/>
      <w:r w:rsidRPr="00F56127">
        <w:rPr>
          <w:rFonts w:ascii="Book Antiqua" w:eastAsia="CIDFont+F6" w:hAnsi="Book Antiqua"/>
          <w:b/>
          <w:i/>
          <w:color w:val="000000"/>
          <w:w w:val="97"/>
          <w:sz w:val="23"/>
          <w:u w:val="single"/>
        </w:rPr>
        <w:t xml:space="preserve"> CONDUCT, ETHICS AND GOVERNANCE</w:t>
      </w:r>
    </w:p>
    <w:p w14:paraId="2BE3B255" w14:textId="77777777" w:rsidR="00366662" w:rsidRPr="00F56127" w:rsidRDefault="00E5221C" w:rsidP="00F56127">
      <w:pPr>
        <w:autoSpaceDE w:val="0"/>
        <w:autoSpaceDN w:val="0"/>
        <w:spacing w:before="148" w:after="0" w:line="304" w:lineRule="exact"/>
        <w:ind w:left="964" w:right="1168"/>
        <w:jc w:val="both"/>
        <w:rPr>
          <w:rFonts w:ascii="Book Antiqua" w:hAnsi="Book Antiqua"/>
        </w:rPr>
      </w:pPr>
      <w:r w:rsidRPr="00F56127">
        <w:rPr>
          <w:rFonts w:ascii="Book Antiqua" w:eastAsia="CIDFont+F4" w:hAnsi="Book Antiqua"/>
          <w:color w:val="000000"/>
          <w:w w:val="97"/>
          <w:sz w:val="23"/>
        </w:rPr>
        <w:t xml:space="preserve">POWERGRID is committed to ensure highest standards of governance and ethical principles in its business conduct. To mitigate the ethical risk in its procurement environment, POWERGRID expects that: </w:t>
      </w:r>
    </w:p>
    <w:p w14:paraId="593D3255" w14:textId="77777777" w:rsidR="00366662" w:rsidRPr="00F56127" w:rsidRDefault="00E5221C" w:rsidP="00F56127">
      <w:pPr>
        <w:tabs>
          <w:tab w:val="left" w:pos="964"/>
        </w:tabs>
        <w:autoSpaceDE w:val="0"/>
        <w:autoSpaceDN w:val="0"/>
        <w:spacing w:before="152" w:after="0" w:line="302" w:lineRule="exact"/>
        <w:ind w:left="432" w:right="1152"/>
        <w:jc w:val="both"/>
        <w:rPr>
          <w:rFonts w:ascii="Book Antiqua" w:hAnsi="Book Antiqua"/>
        </w:rPr>
      </w:pPr>
      <w:r w:rsidRPr="00F56127">
        <w:rPr>
          <w:rFonts w:ascii="Book Antiqua" w:eastAsia="CIDFont+F4" w:hAnsi="Book Antiqua"/>
          <w:color w:val="000000"/>
          <w:w w:val="97"/>
          <w:sz w:val="23"/>
        </w:rPr>
        <w:t xml:space="preserve">1.1 </w:t>
      </w:r>
      <w:r w:rsidRPr="00F56127">
        <w:rPr>
          <w:rFonts w:ascii="Book Antiqua" w:hAnsi="Book Antiqua"/>
        </w:rPr>
        <w:tab/>
      </w:r>
      <w:r w:rsidRPr="00F56127">
        <w:rPr>
          <w:rFonts w:ascii="Book Antiqua" w:eastAsia="CIDFont+F4" w:hAnsi="Book Antiqua"/>
          <w:color w:val="000000"/>
          <w:w w:val="97"/>
          <w:sz w:val="23"/>
        </w:rPr>
        <w:t xml:space="preserve">Supplier shall not indulge in any type of integrity violations including but not </w:t>
      </w:r>
      <w:r w:rsidRPr="00F56127">
        <w:rPr>
          <w:rFonts w:ascii="Book Antiqua" w:hAnsi="Book Antiqua"/>
        </w:rPr>
        <w:tab/>
      </w:r>
      <w:r w:rsidRPr="00F56127">
        <w:rPr>
          <w:rFonts w:ascii="Book Antiqua" w:eastAsia="CIDFont+F4" w:hAnsi="Book Antiqua"/>
          <w:color w:val="000000"/>
          <w:w w:val="97"/>
          <w:sz w:val="23"/>
        </w:rPr>
        <w:t xml:space="preserve">limited to corrupt, fraudulent, collusive, coercive, anti-competitive or </w:t>
      </w:r>
      <w:r w:rsidRPr="00F56127">
        <w:rPr>
          <w:rFonts w:ascii="Book Antiqua" w:hAnsi="Book Antiqua"/>
        </w:rPr>
        <w:tab/>
      </w:r>
      <w:r w:rsidRPr="00F56127">
        <w:rPr>
          <w:rFonts w:ascii="Book Antiqua" w:eastAsia="CIDFont+F4" w:hAnsi="Book Antiqua"/>
          <w:color w:val="000000"/>
          <w:w w:val="97"/>
          <w:sz w:val="23"/>
        </w:rPr>
        <w:t xml:space="preserve">obstructive practices. </w:t>
      </w:r>
    </w:p>
    <w:p w14:paraId="1BC0BD59" w14:textId="77777777" w:rsidR="00366662" w:rsidRPr="00F56127" w:rsidRDefault="00E5221C" w:rsidP="00F56127">
      <w:pPr>
        <w:tabs>
          <w:tab w:val="left" w:pos="964"/>
        </w:tabs>
        <w:autoSpaceDE w:val="0"/>
        <w:autoSpaceDN w:val="0"/>
        <w:spacing w:before="152" w:after="0" w:line="302" w:lineRule="exact"/>
        <w:ind w:left="432" w:right="1152"/>
        <w:jc w:val="both"/>
        <w:rPr>
          <w:rFonts w:ascii="Book Antiqua" w:hAnsi="Book Antiqua"/>
        </w:rPr>
      </w:pPr>
      <w:r w:rsidRPr="00F56127">
        <w:rPr>
          <w:rFonts w:ascii="Book Antiqua" w:eastAsia="CIDFont+F4" w:hAnsi="Book Antiqua"/>
          <w:color w:val="000000"/>
          <w:w w:val="97"/>
          <w:sz w:val="23"/>
        </w:rPr>
        <w:t xml:space="preserve">1.2 </w:t>
      </w:r>
      <w:r w:rsidRPr="00F56127">
        <w:rPr>
          <w:rFonts w:ascii="Book Antiqua" w:hAnsi="Book Antiqua"/>
        </w:rPr>
        <w:tab/>
      </w:r>
      <w:r w:rsidRPr="00F56127">
        <w:rPr>
          <w:rFonts w:ascii="Book Antiqua" w:eastAsia="CIDFont+F4" w:hAnsi="Book Antiqua"/>
          <w:color w:val="000000"/>
          <w:w w:val="97"/>
          <w:sz w:val="23"/>
        </w:rPr>
        <w:t xml:space="preserve">Supplier shall abide by Code of Integrity for Public Procurement (CIPP) </w:t>
      </w:r>
      <w:r w:rsidRPr="00F56127">
        <w:rPr>
          <w:rFonts w:ascii="Book Antiqua" w:hAnsi="Book Antiqua"/>
        </w:rPr>
        <w:tab/>
      </w:r>
      <w:r w:rsidRPr="00F56127">
        <w:rPr>
          <w:rFonts w:ascii="Book Antiqua" w:eastAsia="CIDFont+F4" w:hAnsi="Book Antiqua"/>
          <w:color w:val="000000"/>
          <w:w w:val="97"/>
          <w:sz w:val="23"/>
        </w:rPr>
        <w:t xml:space="preserve">provided in Works and Procurement Policy (Rev10, March 2024) available on </w:t>
      </w:r>
      <w:r w:rsidRPr="00F56127">
        <w:rPr>
          <w:rFonts w:ascii="Book Antiqua" w:hAnsi="Book Antiqua"/>
        </w:rPr>
        <w:tab/>
      </w:r>
      <w:r w:rsidRPr="00F56127">
        <w:rPr>
          <w:rFonts w:ascii="Book Antiqua" w:eastAsia="CIDFont+F4" w:hAnsi="Book Antiqua"/>
          <w:color w:val="000000"/>
          <w:w w:val="97"/>
          <w:sz w:val="23"/>
        </w:rPr>
        <w:t xml:space="preserve">POWERGRID Website and Integrity Pact, if signed under a particular contract. </w:t>
      </w:r>
    </w:p>
    <w:p w14:paraId="4C2CCA56" w14:textId="77777777" w:rsidR="00366662" w:rsidRPr="00F56127" w:rsidRDefault="00E5221C" w:rsidP="00F56127">
      <w:pPr>
        <w:tabs>
          <w:tab w:val="left" w:pos="964"/>
        </w:tabs>
        <w:autoSpaceDE w:val="0"/>
        <w:autoSpaceDN w:val="0"/>
        <w:spacing w:before="152" w:after="0" w:line="302" w:lineRule="exact"/>
        <w:ind w:left="432" w:right="1152"/>
        <w:jc w:val="both"/>
        <w:rPr>
          <w:rFonts w:ascii="Book Antiqua" w:hAnsi="Book Antiqua"/>
        </w:rPr>
      </w:pPr>
      <w:r w:rsidRPr="00F56127">
        <w:rPr>
          <w:rFonts w:ascii="Book Antiqua" w:eastAsia="CIDFont+F4" w:hAnsi="Book Antiqua"/>
          <w:color w:val="000000"/>
          <w:w w:val="97"/>
          <w:sz w:val="23"/>
        </w:rPr>
        <w:t xml:space="preserve">1.3 </w:t>
      </w:r>
      <w:r w:rsidRPr="00F56127">
        <w:rPr>
          <w:rFonts w:ascii="Book Antiqua" w:hAnsi="Book Antiqua"/>
        </w:rPr>
        <w:tab/>
      </w:r>
      <w:r w:rsidRPr="00F56127">
        <w:rPr>
          <w:rFonts w:ascii="Book Antiqua" w:eastAsia="CIDFont+F4" w:hAnsi="Book Antiqua"/>
          <w:color w:val="000000"/>
          <w:w w:val="97"/>
          <w:sz w:val="23"/>
        </w:rPr>
        <w:t xml:space="preserve">Supplier shall disclose to POWERGRID information regarding potential conflict </w:t>
      </w:r>
      <w:r w:rsidRPr="00F56127">
        <w:rPr>
          <w:rFonts w:ascii="Book Antiqua" w:hAnsi="Book Antiqua"/>
        </w:rPr>
        <w:tab/>
      </w:r>
      <w:r w:rsidRPr="00F56127">
        <w:rPr>
          <w:rFonts w:ascii="Book Antiqua" w:eastAsia="CIDFont+F4" w:hAnsi="Book Antiqua"/>
          <w:color w:val="000000"/>
          <w:w w:val="97"/>
          <w:sz w:val="23"/>
        </w:rPr>
        <w:t xml:space="preserve">of interest relating to their activities as POWERGRID’s supplier, including </w:t>
      </w:r>
      <w:r w:rsidRPr="00F56127">
        <w:rPr>
          <w:rFonts w:ascii="Book Antiqua" w:hAnsi="Book Antiqua"/>
        </w:rPr>
        <w:tab/>
      </w:r>
      <w:r w:rsidRPr="00F56127">
        <w:rPr>
          <w:rFonts w:ascii="Book Antiqua" w:eastAsia="CIDFont+F4" w:hAnsi="Book Antiqua"/>
          <w:color w:val="000000"/>
          <w:w w:val="97"/>
          <w:sz w:val="23"/>
        </w:rPr>
        <w:t xml:space="preserve">disclosure of any interest that a POWERGRID employee may have in its </w:t>
      </w:r>
      <w:r w:rsidRPr="00F56127">
        <w:rPr>
          <w:rFonts w:ascii="Book Antiqua" w:hAnsi="Book Antiqua"/>
        </w:rPr>
        <w:tab/>
      </w:r>
      <w:r w:rsidRPr="00F56127">
        <w:rPr>
          <w:rFonts w:ascii="Book Antiqua" w:eastAsia="CIDFont+F4" w:hAnsi="Book Antiqua"/>
          <w:color w:val="000000"/>
          <w:w w:val="97"/>
          <w:sz w:val="23"/>
        </w:rPr>
        <w:t xml:space="preserve">Business. </w:t>
      </w:r>
    </w:p>
    <w:p w14:paraId="6D5B1843" w14:textId="77777777" w:rsidR="00366662" w:rsidRPr="00F56127" w:rsidRDefault="00E5221C" w:rsidP="00F56127">
      <w:pPr>
        <w:tabs>
          <w:tab w:val="left" w:pos="964"/>
        </w:tabs>
        <w:autoSpaceDE w:val="0"/>
        <w:autoSpaceDN w:val="0"/>
        <w:spacing w:before="182" w:after="0" w:line="270" w:lineRule="exact"/>
        <w:ind w:left="432"/>
        <w:jc w:val="both"/>
        <w:rPr>
          <w:rFonts w:ascii="Book Antiqua" w:hAnsi="Book Antiqua"/>
        </w:rPr>
      </w:pPr>
      <w:r w:rsidRPr="00F56127">
        <w:rPr>
          <w:rFonts w:ascii="Book Antiqua" w:eastAsia="CIDFont+F4" w:hAnsi="Book Antiqua"/>
          <w:color w:val="000000"/>
          <w:w w:val="97"/>
          <w:sz w:val="23"/>
        </w:rPr>
        <w:t xml:space="preserve">1.4 </w:t>
      </w:r>
      <w:r w:rsidRPr="00F56127">
        <w:rPr>
          <w:rFonts w:ascii="Book Antiqua" w:hAnsi="Book Antiqua"/>
        </w:rPr>
        <w:tab/>
      </w:r>
      <w:r w:rsidRPr="00F56127">
        <w:rPr>
          <w:rFonts w:ascii="Book Antiqua" w:eastAsia="CIDFont+F4" w:hAnsi="Book Antiqua"/>
          <w:color w:val="000000"/>
          <w:w w:val="97"/>
          <w:sz w:val="23"/>
        </w:rPr>
        <w:t xml:space="preserve">Supplier shall respect intellectual property of others including POWERGRID. </w:t>
      </w:r>
    </w:p>
    <w:p w14:paraId="5ABEA611" w14:textId="77777777" w:rsidR="00366662" w:rsidRPr="00F56127" w:rsidRDefault="00E5221C" w:rsidP="00F56127">
      <w:pPr>
        <w:tabs>
          <w:tab w:val="left" w:pos="964"/>
        </w:tabs>
        <w:autoSpaceDE w:val="0"/>
        <w:autoSpaceDN w:val="0"/>
        <w:spacing w:before="150" w:after="0" w:line="302" w:lineRule="exact"/>
        <w:ind w:left="432" w:right="1152"/>
        <w:jc w:val="both"/>
        <w:rPr>
          <w:rFonts w:ascii="Book Antiqua" w:hAnsi="Book Antiqua"/>
        </w:rPr>
      </w:pPr>
      <w:r w:rsidRPr="00F56127">
        <w:rPr>
          <w:rFonts w:ascii="Book Antiqua" w:eastAsia="CIDFont+F4" w:hAnsi="Book Antiqua"/>
          <w:color w:val="000000"/>
          <w:w w:val="97"/>
          <w:sz w:val="23"/>
        </w:rPr>
        <w:t xml:space="preserve">1.5 </w:t>
      </w:r>
      <w:r w:rsidRPr="00F56127">
        <w:rPr>
          <w:rFonts w:ascii="Book Antiqua" w:hAnsi="Book Antiqua"/>
        </w:rPr>
        <w:tab/>
      </w:r>
      <w:r w:rsidRPr="00F56127">
        <w:rPr>
          <w:rFonts w:ascii="Book Antiqua" w:eastAsia="CIDFont+F4" w:hAnsi="Book Antiqua"/>
          <w:color w:val="000000"/>
          <w:w w:val="97"/>
          <w:sz w:val="23"/>
        </w:rPr>
        <w:t xml:space="preserve">Supplier shall protect all confidential information provided by POWERGRID </w:t>
      </w:r>
      <w:r w:rsidRPr="00F56127">
        <w:rPr>
          <w:rFonts w:ascii="Book Antiqua" w:hAnsi="Book Antiqua"/>
        </w:rPr>
        <w:tab/>
      </w:r>
      <w:r w:rsidRPr="00F56127">
        <w:rPr>
          <w:rFonts w:ascii="Book Antiqua" w:eastAsia="CIDFont+F4" w:hAnsi="Book Antiqua"/>
          <w:color w:val="000000"/>
          <w:w w:val="97"/>
          <w:sz w:val="23"/>
        </w:rPr>
        <w:t xml:space="preserve">and its business partners. </w:t>
      </w:r>
    </w:p>
    <w:p w14:paraId="5EF5D163" w14:textId="77777777" w:rsidR="00366662" w:rsidRPr="00F56127" w:rsidRDefault="00E5221C" w:rsidP="00F56127">
      <w:pPr>
        <w:tabs>
          <w:tab w:val="left" w:pos="964"/>
        </w:tabs>
        <w:autoSpaceDE w:val="0"/>
        <w:autoSpaceDN w:val="0"/>
        <w:spacing w:before="148" w:after="0" w:line="304" w:lineRule="exact"/>
        <w:ind w:left="432" w:right="1152"/>
        <w:jc w:val="both"/>
        <w:rPr>
          <w:rFonts w:ascii="Book Antiqua" w:hAnsi="Book Antiqua"/>
        </w:rPr>
      </w:pPr>
      <w:r w:rsidRPr="00F56127">
        <w:rPr>
          <w:rFonts w:ascii="Book Antiqua" w:eastAsia="CIDFont+F4" w:hAnsi="Book Antiqua"/>
          <w:color w:val="000000"/>
          <w:w w:val="97"/>
          <w:sz w:val="23"/>
        </w:rPr>
        <w:t xml:space="preserve">1.6 </w:t>
      </w:r>
      <w:r w:rsidRPr="00F56127">
        <w:rPr>
          <w:rFonts w:ascii="Book Antiqua" w:hAnsi="Book Antiqua"/>
        </w:rPr>
        <w:tab/>
      </w:r>
      <w:r w:rsidRPr="00F56127">
        <w:rPr>
          <w:rFonts w:ascii="Book Antiqua" w:eastAsia="CIDFont+F4" w:hAnsi="Book Antiqua"/>
          <w:color w:val="000000"/>
          <w:w w:val="97"/>
          <w:sz w:val="23"/>
        </w:rPr>
        <w:t xml:space="preserve">Supplier shall not indulge in anti-competitive practices and adhere to applicable </w:t>
      </w:r>
      <w:r w:rsidRPr="00F56127">
        <w:rPr>
          <w:rFonts w:ascii="Book Antiqua" w:hAnsi="Book Antiqua"/>
        </w:rPr>
        <w:tab/>
      </w:r>
      <w:r w:rsidRPr="00F56127">
        <w:rPr>
          <w:rFonts w:ascii="Book Antiqua" w:eastAsia="CIDFont+F4" w:hAnsi="Book Antiqua"/>
          <w:color w:val="000000"/>
          <w:w w:val="97"/>
          <w:sz w:val="23"/>
        </w:rPr>
        <w:t xml:space="preserve">Laws in this regard. </w:t>
      </w:r>
    </w:p>
    <w:p w14:paraId="176E9C6F" w14:textId="77777777" w:rsidR="00366662" w:rsidRPr="00F56127" w:rsidRDefault="00E5221C" w:rsidP="00F56127">
      <w:pPr>
        <w:tabs>
          <w:tab w:val="left" w:pos="964"/>
        </w:tabs>
        <w:autoSpaceDE w:val="0"/>
        <w:autoSpaceDN w:val="0"/>
        <w:spacing w:before="150" w:after="0" w:line="302" w:lineRule="exact"/>
        <w:ind w:left="432" w:right="1152"/>
        <w:jc w:val="both"/>
        <w:rPr>
          <w:rFonts w:ascii="Book Antiqua" w:hAnsi="Book Antiqua"/>
        </w:rPr>
      </w:pPr>
      <w:r w:rsidRPr="00F56127">
        <w:rPr>
          <w:rFonts w:ascii="Book Antiqua" w:eastAsia="CIDFont+F4" w:hAnsi="Book Antiqua"/>
          <w:color w:val="000000"/>
          <w:w w:val="97"/>
          <w:sz w:val="23"/>
        </w:rPr>
        <w:t xml:space="preserve">1.7 </w:t>
      </w:r>
      <w:r w:rsidRPr="00F56127">
        <w:rPr>
          <w:rFonts w:ascii="Book Antiqua" w:hAnsi="Book Antiqua"/>
        </w:rPr>
        <w:tab/>
      </w:r>
      <w:r w:rsidRPr="00F56127">
        <w:rPr>
          <w:rFonts w:ascii="Book Antiqua" w:eastAsia="CIDFont+F4" w:hAnsi="Book Antiqua"/>
          <w:color w:val="000000"/>
          <w:w w:val="97"/>
          <w:sz w:val="23"/>
        </w:rPr>
        <w:t xml:space="preserve">Supplier shall adhere to international trade regulations and export control </w:t>
      </w:r>
      <w:r w:rsidRPr="00F56127">
        <w:rPr>
          <w:rFonts w:ascii="Book Antiqua" w:hAnsi="Book Antiqua"/>
        </w:rPr>
        <w:tab/>
      </w:r>
      <w:r w:rsidRPr="00F56127">
        <w:rPr>
          <w:rFonts w:ascii="Book Antiqua" w:eastAsia="CIDFont+F4" w:hAnsi="Book Antiqua"/>
          <w:color w:val="000000"/>
          <w:w w:val="97"/>
          <w:sz w:val="23"/>
        </w:rPr>
        <w:t xml:space="preserve">regulations. </w:t>
      </w:r>
    </w:p>
    <w:p w14:paraId="0973FD28" w14:textId="77777777" w:rsidR="00366662" w:rsidRPr="00F56127" w:rsidRDefault="00E5221C" w:rsidP="00F56127">
      <w:pPr>
        <w:tabs>
          <w:tab w:val="left" w:pos="964"/>
        </w:tabs>
        <w:autoSpaceDE w:val="0"/>
        <w:autoSpaceDN w:val="0"/>
        <w:spacing w:before="152" w:after="0" w:line="302" w:lineRule="exact"/>
        <w:ind w:left="432" w:right="1152"/>
        <w:jc w:val="both"/>
        <w:rPr>
          <w:rFonts w:ascii="Book Antiqua" w:hAnsi="Book Antiqua"/>
        </w:rPr>
      </w:pPr>
      <w:r w:rsidRPr="00F56127">
        <w:rPr>
          <w:rFonts w:ascii="Book Antiqua" w:eastAsia="CIDFont+F4" w:hAnsi="Book Antiqua"/>
          <w:color w:val="000000"/>
          <w:w w:val="97"/>
          <w:sz w:val="23"/>
        </w:rPr>
        <w:t xml:space="preserve">1.8 </w:t>
      </w:r>
      <w:r w:rsidRPr="00F56127">
        <w:rPr>
          <w:rFonts w:ascii="Book Antiqua" w:hAnsi="Book Antiqua"/>
        </w:rPr>
        <w:tab/>
      </w:r>
      <w:r w:rsidRPr="00F56127">
        <w:rPr>
          <w:rFonts w:ascii="Book Antiqua" w:eastAsia="CIDFont+F4" w:hAnsi="Book Antiqua"/>
          <w:color w:val="000000"/>
          <w:w w:val="97"/>
          <w:sz w:val="23"/>
        </w:rPr>
        <w:t xml:space="preserve">Supplier shall not engage in money laundering activities and comply with Laws </w:t>
      </w:r>
      <w:r w:rsidRPr="00F56127">
        <w:rPr>
          <w:rFonts w:ascii="Book Antiqua" w:hAnsi="Book Antiqua"/>
        </w:rPr>
        <w:tab/>
      </w:r>
      <w:r w:rsidRPr="00F56127">
        <w:rPr>
          <w:rFonts w:ascii="Book Antiqua" w:eastAsia="CIDFont+F4" w:hAnsi="Book Antiqua"/>
          <w:color w:val="000000"/>
          <w:w w:val="97"/>
          <w:sz w:val="23"/>
        </w:rPr>
        <w:t xml:space="preserve">and regulations in this regard. </w:t>
      </w:r>
    </w:p>
    <w:p w14:paraId="0B23AA9D" w14:textId="77777777" w:rsidR="00366662" w:rsidRPr="00F56127" w:rsidRDefault="00366662">
      <w:pPr>
        <w:rPr>
          <w:rFonts w:ascii="Book Antiqua" w:hAnsi="Book Antiqua"/>
        </w:rPr>
        <w:sectPr w:rsidR="00366662" w:rsidRPr="00F56127">
          <w:headerReference w:type="default" r:id="rId8"/>
          <w:footerReference w:type="default" r:id="rId9"/>
          <w:pgSz w:w="12240" w:h="15840"/>
          <w:pgMar w:top="298" w:right="666" w:bottom="472" w:left="1440" w:header="720" w:footer="720" w:gutter="0"/>
          <w:cols w:space="720" w:equalWidth="0">
            <w:col w:w="10134" w:space="0"/>
          </w:cols>
          <w:docGrid w:linePitch="360"/>
        </w:sectPr>
      </w:pPr>
    </w:p>
    <w:p w14:paraId="0CA5F7AB" w14:textId="77777777" w:rsidR="00366662" w:rsidRPr="00F56127" w:rsidRDefault="00E5221C">
      <w:pPr>
        <w:tabs>
          <w:tab w:val="left" w:pos="966"/>
        </w:tabs>
        <w:autoSpaceDE w:val="0"/>
        <w:autoSpaceDN w:val="0"/>
        <w:spacing w:before="782" w:after="0" w:line="272" w:lineRule="exact"/>
        <w:ind w:left="432"/>
        <w:rPr>
          <w:rFonts w:ascii="Book Antiqua" w:hAnsi="Book Antiqua"/>
        </w:rPr>
      </w:pPr>
      <w:r w:rsidRPr="00F56127">
        <w:rPr>
          <w:rFonts w:ascii="Book Antiqua" w:eastAsia="CIDFont+F6" w:hAnsi="Book Antiqua"/>
          <w:b/>
          <w:i/>
          <w:color w:val="000000"/>
          <w:w w:val="97"/>
          <w:sz w:val="23"/>
        </w:rPr>
        <w:lastRenderedPageBreak/>
        <w:t>2</w:t>
      </w:r>
      <w:proofErr w:type="gramStart"/>
      <w:r w:rsidRPr="00F56127">
        <w:rPr>
          <w:rFonts w:ascii="Book Antiqua" w:eastAsia="CIDFont+F6" w:hAnsi="Book Antiqua"/>
          <w:b/>
          <w:i/>
          <w:color w:val="000000"/>
          <w:w w:val="97"/>
          <w:sz w:val="23"/>
        </w:rPr>
        <w:t xml:space="preserve">. </w:t>
      </w:r>
      <w:r w:rsidRPr="00F56127">
        <w:rPr>
          <w:rFonts w:ascii="Book Antiqua" w:hAnsi="Book Antiqua"/>
        </w:rPr>
        <w:tab/>
      </w:r>
      <w:r w:rsidRPr="00F56127">
        <w:rPr>
          <w:rFonts w:ascii="Book Antiqua" w:eastAsia="CIDFont+F6" w:hAnsi="Book Antiqua"/>
          <w:b/>
          <w:i/>
          <w:color w:val="000000"/>
          <w:w w:val="97"/>
          <w:sz w:val="23"/>
          <w:u w:val="single"/>
        </w:rPr>
        <w:t>HEALTH</w:t>
      </w:r>
      <w:proofErr w:type="gramEnd"/>
      <w:r w:rsidRPr="00F56127">
        <w:rPr>
          <w:rFonts w:ascii="Book Antiqua" w:eastAsia="CIDFont+F6" w:hAnsi="Book Antiqua"/>
          <w:b/>
          <w:i/>
          <w:color w:val="000000"/>
          <w:w w:val="97"/>
          <w:sz w:val="23"/>
          <w:u w:val="single"/>
        </w:rPr>
        <w:t xml:space="preserve"> AND SAFETY</w:t>
      </w:r>
    </w:p>
    <w:p w14:paraId="561B1B8F" w14:textId="77777777" w:rsidR="00366662" w:rsidRPr="00F56127" w:rsidRDefault="00E5221C" w:rsidP="00F56127">
      <w:pPr>
        <w:autoSpaceDE w:val="0"/>
        <w:autoSpaceDN w:val="0"/>
        <w:spacing w:before="150" w:after="0" w:line="302" w:lineRule="exact"/>
        <w:ind w:left="964" w:right="1152"/>
        <w:jc w:val="both"/>
        <w:rPr>
          <w:rFonts w:ascii="Book Antiqua" w:hAnsi="Book Antiqua"/>
        </w:rPr>
      </w:pPr>
      <w:r w:rsidRPr="00F56127">
        <w:rPr>
          <w:rFonts w:ascii="Book Antiqua" w:eastAsia="CIDFont+F4" w:hAnsi="Book Antiqua"/>
          <w:color w:val="000000"/>
          <w:w w:val="97"/>
          <w:sz w:val="23"/>
        </w:rPr>
        <w:t xml:space="preserve">It is a constant endeavor of POWERGRID to promote a safe work culture. In this regard POWERGRID expects that: </w:t>
      </w:r>
    </w:p>
    <w:p w14:paraId="68FD1EE1" w14:textId="77777777" w:rsidR="00366662" w:rsidRPr="00F56127" w:rsidRDefault="00E5221C" w:rsidP="00F56127">
      <w:pPr>
        <w:tabs>
          <w:tab w:val="left" w:pos="964"/>
        </w:tabs>
        <w:autoSpaceDE w:val="0"/>
        <w:autoSpaceDN w:val="0"/>
        <w:spacing w:before="150" w:after="0" w:line="302" w:lineRule="exact"/>
        <w:ind w:left="432" w:right="1152"/>
        <w:jc w:val="both"/>
        <w:rPr>
          <w:rFonts w:ascii="Book Antiqua" w:hAnsi="Book Antiqua"/>
        </w:rPr>
      </w:pPr>
      <w:r w:rsidRPr="00F56127">
        <w:rPr>
          <w:rFonts w:ascii="Book Antiqua" w:eastAsia="CIDFont+F4" w:hAnsi="Book Antiqua"/>
          <w:color w:val="000000"/>
          <w:w w:val="97"/>
          <w:sz w:val="23"/>
        </w:rPr>
        <w:t xml:space="preserve">2.1 </w:t>
      </w:r>
      <w:r w:rsidRPr="00F56127">
        <w:rPr>
          <w:rFonts w:ascii="Book Antiqua" w:hAnsi="Book Antiqua"/>
        </w:rPr>
        <w:tab/>
      </w:r>
      <w:r w:rsidRPr="00F56127">
        <w:rPr>
          <w:rFonts w:ascii="Book Antiqua" w:eastAsia="CIDFont+F4" w:hAnsi="Book Antiqua"/>
          <w:color w:val="000000"/>
          <w:w w:val="97"/>
          <w:sz w:val="23"/>
        </w:rPr>
        <w:t xml:space="preserve">Supplier shall prioritize occupational health and safety of the personnel </w:t>
      </w:r>
      <w:r w:rsidRPr="00F56127">
        <w:rPr>
          <w:rFonts w:ascii="Book Antiqua" w:hAnsi="Book Antiqua"/>
        </w:rPr>
        <w:tab/>
      </w:r>
      <w:r w:rsidRPr="00F56127">
        <w:rPr>
          <w:rFonts w:ascii="Book Antiqua" w:eastAsia="CIDFont+F4" w:hAnsi="Book Antiqua"/>
          <w:color w:val="000000"/>
          <w:w w:val="97"/>
          <w:sz w:val="23"/>
        </w:rPr>
        <w:t xml:space="preserve">employed by it. </w:t>
      </w:r>
    </w:p>
    <w:p w14:paraId="51968716" w14:textId="77777777" w:rsidR="00366662" w:rsidRPr="00F56127" w:rsidRDefault="00E5221C" w:rsidP="00F56127">
      <w:pPr>
        <w:tabs>
          <w:tab w:val="left" w:pos="964"/>
        </w:tabs>
        <w:autoSpaceDE w:val="0"/>
        <w:autoSpaceDN w:val="0"/>
        <w:spacing w:before="146" w:after="0" w:line="304" w:lineRule="exact"/>
        <w:ind w:left="432" w:right="1152"/>
        <w:jc w:val="both"/>
        <w:rPr>
          <w:rFonts w:ascii="Book Antiqua" w:hAnsi="Book Antiqua"/>
        </w:rPr>
      </w:pPr>
      <w:r w:rsidRPr="00F56127">
        <w:rPr>
          <w:rFonts w:ascii="Book Antiqua" w:eastAsia="CIDFont+F4" w:hAnsi="Book Antiqua"/>
          <w:color w:val="000000"/>
          <w:w w:val="97"/>
          <w:sz w:val="23"/>
        </w:rPr>
        <w:t xml:space="preserve">2.2 </w:t>
      </w:r>
      <w:r w:rsidRPr="00F56127">
        <w:rPr>
          <w:rFonts w:ascii="Book Antiqua" w:hAnsi="Book Antiqua"/>
        </w:rPr>
        <w:tab/>
      </w:r>
      <w:r w:rsidRPr="00F56127">
        <w:rPr>
          <w:rFonts w:ascii="Book Antiqua" w:eastAsia="CIDFont+F4" w:hAnsi="Book Antiqua"/>
          <w:color w:val="000000"/>
          <w:w w:val="97"/>
          <w:sz w:val="23"/>
        </w:rPr>
        <w:t xml:space="preserve">Supplier shall take all safety precautions to prevent potential accidents to </w:t>
      </w:r>
      <w:r w:rsidRPr="00F56127">
        <w:rPr>
          <w:rFonts w:ascii="Book Antiqua" w:hAnsi="Book Antiqua"/>
        </w:rPr>
        <w:tab/>
      </w:r>
      <w:r w:rsidRPr="00F56127">
        <w:rPr>
          <w:rFonts w:ascii="Book Antiqua" w:eastAsia="CIDFont+F4" w:hAnsi="Book Antiqua"/>
          <w:color w:val="000000"/>
          <w:w w:val="97"/>
          <w:sz w:val="23"/>
        </w:rPr>
        <w:t xml:space="preserve">avoid/minimize any loss of </w:t>
      </w:r>
      <w:proofErr w:type="gramStart"/>
      <w:r w:rsidRPr="00F56127">
        <w:rPr>
          <w:rFonts w:ascii="Book Antiqua" w:eastAsia="CIDFont+F4" w:hAnsi="Book Antiqua"/>
          <w:color w:val="000000"/>
          <w:w w:val="97"/>
          <w:sz w:val="23"/>
        </w:rPr>
        <w:t>property  &amp;</w:t>
      </w:r>
      <w:proofErr w:type="gramEnd"/>
      <w:r w:rsidRPr="00F56127">
        <w:rPr>
          <w:rFonts w:ascii="Book Antiqua" w:eastAsia="CIDFont+F4" w:hAnsi="Book Antiqua"/>
          <w:color w:val="000000"/>
          <w:w w:val="97"/>
          <w:sz w:val="23"/>
        </w:rPr>
        <w:t xml:space="preserve"> aims to have zero loss of life &amp; establish </w:t>
      </w:r>
      <w:r w:rsidRPr="00F56127">
        <w:rPr>
          <w:rFonts w:ascii="Book Antiqua" w:hAnsi="Book Antiqua"/>
        </w:rPr>
        <w:tab/>
      </w:r>
      <w:r w:rsidRPr="00F56127">
        <w:rPr>
          <w:rFonts w:ascii="Book Antiqua" w:eastAsia="CIDFont+F4" w:hAnsi="Book Antiqua"/>
          <w:color w:val="000000"/>
          <w:w w:val="97"/>
          <w:sz w:val="23"/>
        </w:rPr>
        <w:t xml:space="preserve">appropriate organizational structures and procedures for the effective </w:t>
      </w:r>
      <w:r w:rsidRPr="00F56127">
        <w:rPr>
          <w:rFonts w:ascii="Book Antiqua" w:hAnsi="Book Antiqua"/>
        </w:rPr>
        <w:tab/>
      </w:r>
      <w:r w:rsidRPr="00F56127">
        <w:rPr>
          <w:rFonts w:ascii="Book Antiqua" w:eastAsia="CIDFont+F4" w:hAnsi="Book Antiqua"/>
          <w:color w:val="000000"/>
          <w:w w:val="97"/>
          <w:sz w:val="23"/>
        </w:rPr>
        <w:t xml:space="preserve">management of health and </w:t>
      </w:r>
      <w:proofErr w:type="gramStart"/>
      <w:r w:rsidRPr="00F56127">
        <w:rPr>
          <w:rFonts w:ascii="Book Antiqua" w:eastAsia="CIDFont+F4" w:hAnsi="Book Antiqua"/>
          <w:color w:val="000000"/>
          <w:w w:val="97"/>
          <w:sz w:val="23"/>
        </w:rPr>
        <w:t>safety  risks</w:t>
      </w:r>
      <w:proofErr w:type="gramEnd"/>
      <w:r w:rsidRPr="00F56127">
        <w:rPr>
          <w:rFonts w:ascii="Book Antiqua" w:eastAsia="CIDFont+F4" w:hAnsi="Book Antiqua"/>
          <w:color w:val="000000"/>
          <w:w w:val="97"/>
          <w:sz w:val="23"/>
        </w:rPr>
        <w:t xml:space="preserve">. </w:t>
      </w:r>
    </w:p>
    <w:p w14:paraId="16C93FAB" w14:textId="77777777" w:rsidR="00366662" w:rsidRPr="00F56127" w:rsidRDefault="00E5221C" w:rsidP="00F56127">
      <w:pPr>
        <w:tabs>
          <w:tab w:val="left" w:pos="964"/>
        </w:tabs>
        <w:autoSpaceDE w:val="0"/>
        <w:autoSpaceDN w:val="0"/>
        <w:spacing w:before="150" w:after="0" w:line="302" w:lineRule="exact"/>
        <w:ind w:left="432" w:right="1152"/>
        <w:jc w:val="both"/>
        <w:rPr>
          <w:rFonts w:ascii="Book Antiqua" w:hAnsi="Book Antiqua"/>
        </w:rPr>
      </w:pPr>
      <w:r w:rsidRPr="00F56127">
        <w:rPr>
          <w:rFonts w:ascii="Book Antiqua" w:eastAsia="CIDFont+F4" w:hAnsi="Book Antiqua"/>
          <w:color w:val="000000"/>
          <w:w w:val="97"/>
          <w:sz w:val="23"/>
        </w:rPr>
        <w:t xml:space="preserve">2.3 </w:t>
      </w:r>
      <w:r w:rsidRPr="00F56127">
        <w:rPr>
          <w:rFonts w:ascii="Book Antiqua" w:hAnsi="Book Antiqua"/>
        </w:rPr>
        <w:tab/>
      </w:r>
      <w:r w:rsidRPr="00F56127">
        <w:rPr>
          <w:rFonts w:ascii="Book Antiqua" w:eastAsia="CIDFont+F4" w:hAnsi="Book Antiqua"/>
          <w:color w:val="000000"/>
          <w:w w:val="97"/>
          <w:sz w:val="23"/>
        </w:rPr>
        <w:t xml:space="preserve">Supplier shall comply with POWERGRID’s Safety Policy including execution of </w:t>
      </w:r>
      <w:r w:rsidRPr="00F56127">
        <w:rPr>
          <w:rFonts w:ascii="Book Antiqua" w:hAnsi="Book Antiqua"/>
        </w:rPr>
        <w:tab/>
      </w:r>
      <w:r w:rsidRPr="00F56127">
        <w:rPr>
          <w:rFonts w:ascii="Book Antiqua" w:eastAsia="CIDFont+F4" w:hAnsi="Book Antiqua"/>
          <w:color w:val="000000"/>
          <w:w w:val="97"/>
          <w:sz w:val="23"/>
        </w:rPr>
        <w:t xml:space="preserve">Safety Pact Agreement and submission of a Safety Plan in Contracts, wherever </w:t>
      </w:r>
      <w:r w:rsidRPr="00F56127">
        <w:rPr>
          <w:rFonts w:ascii="Book Antiqua" w:hAnsi="Book Antiqua"/>
        </w:rPr>
        <w:tab/>
      </w:r>
      <w:proofErr w:type="gramStart"/>
      <w:r w:rsidRPr="00F56127">
        <w:rPr>
          <w:rFonts w:ascii="Book Antiqua" w:eastAsia="CIDFont+F4" w:hAnsi="Book Antiqua"/>
          <w:color w:val="000000"/>
          <w:w w:val="97"/>
          <w:sz w:val="23"/>
        </w:rPr>
        <w:t>applicable .</w:t>
      </w:r>
      <w:proofErr w:type="gramEnd"/>
      <w:r w:rsidRPr="00F56127">
        <w:rPr>
          <w:rFonts w:ascii="Book Antiqua" w:eastAsia="CIDFont+F4" w:hAnsi="Book Antiqua"/>
          <w:color w:val="000000"/>
          <w:w w:val="97"/>
          <w:sz w:val="23"/>
        </w:rPr>
        <w:t xml:space="preserve"> Further, the Supplier shall comply with relevant provisions of </w:t>
      </w:r>
      <w:r w:rsidRPr="00F56127">
        <w:rPr>
          <w:rFonts w:ascii="Book Antiqua" w:hAnsi="Book Antiqua"/>
        </w:rPr>
        <w:tab/>
      </w:r>
      <w:r w:rsidRPr="00F56127">
        <w:rPr>
          <w:rFonts w:ascii="Book Antiqua" w:eastAsia="CIDFont+F4" w:hAnsi="Book Antiqua"/>
          <w:color w:val="000000"/>
          <w:w w:val="97"/>
          <w:sz w:val="23"/>
        </w:rPr>
        <w:t xml:space="preserve">applicable laws pertaining to the safety. In case of any discrepancy between </w:t>
      </w:r>
      <w:r w:rsidRPr="00F56127">
        <w:rPr>
          <w:rFonts w:ascii="Book Antiqua" w:hAnsi="Book Antiqua"/>
        </w:rPr>
        <w:tab/>
      </w:r>
      <w:r w:rsidRPr="00F56127">
        <w:rPr>
          <w:rFonts w:ascii="Book Antiqua" w:eastAsia="CIDFont+F4" w:hAnsi="Book Antiqua"/>
          <w:color w:val="000000"/>
          <w:w w:val="97"/>
          <w:sz w:val="23"/>
        </w:rPr>
        <w:t xml:space="preserve">statutory requirement and Employer Safety Policy/rules in a Contract, the latter </w:t>
      </w:r>
      <w:r w:rsidRPr="00F56127">
        <w:rPr>
          <w:rFonts w:ascii="Book Antiqua" w:hAnsi="Book Antiqua"/>
        </w:rPr>
        <w:tab/>
      </w:r>
      <w:r w:rsidRPr="00F56127">
        <w:rPr>
          <w:rFonts w:ascii="Book Antiqua" w:eastAsia="CIDFont+F4" w:hAnsi="Book Antiqua"/>
          <w:color w:val="000000"/>
          <w:w w:val="97"/>
          <w:sz w:val="23"/>
        </w:rPr>
        <w:t xml:space="preserve">shall be binding on the Contractor unless the statutory provisions are more </w:t>
      </w:r>
      <w:r w:rsidRPr="00F56127">
        <w:rPr>
          <w:rFonts w:ascii="Book Antiqua" w:hAnsi="Book Antiqua"/>
        </w:rPr>
        <w:tab/>
      </w:r>
      <w:r w:rsidRPr="00F56127">
        <w:rPr>
          <w:rFonts w:ascii="Book Antiqua" w:eastAsia="CIDFont+F4" w:hAnsi="Book Antiqua"/>
          <w:color w:val="000000"/>
          <w:w w:val="97"/>
          <w:sz w:val="23"/>
        </w:rPr>
        <w:t xml:space="preserve">stringent. </w:t>
      </w:r>
    </w:p>
    <w:p w14:paraId="419C5372" w14:textId="77777777" w:rsidR="00366662" w:rsidRPr="00F56127" w:rsidRDefault="00E5221C" w:rsidP="00F56127">
      <w:pPr>
        <w:tabs>
          <w:tab w:val="left" w:pos="964"/>
        </w:tabs>
        <w:autoSpaceDE w:val="0"/>
        <w:autoSpaceDN w:val="0"/>
        <w:spacing w:before="152" w:after="0" w:line="302" w:lineRule="exact"/>
        <w:ind w:left="432" w:right="1152"/>
        <w:jc w:val="both"/>
        <w:rPr>
          <w:rFonts w:ascii="Book Antiqua" w:hAnsi="Book Antiqua"/>
        </w:rPr>
      </w:pPr>
      <w:r w:rsidRPr="00F56127">
        <w:rPr>
          <w:rFonts w:ascii="Book Antiqua" w:eastAsia="CIDFont+F4" w:hAnsi="Book Antiqua"/>
          <w:color w:val="000000"/>
          <w:w w:val="97"/>
          <w:sz w:val="23"/>
        </w:rPr>
        <w:t xml:space="preserve">2.4 </w:t>
      </w:r>
      <w:r w:rsidRPr="00F56127">
        <w:rPr>
          <w:rFonts w:ascii="Book Antiqua" w:hAnsi="Book Antiqua"/>
        </w:rPr>
        <w:tab/>
      </w:r>
      <w:r w:rsidRPr="00F56127">
        <w:rPr>
          <w:rFonts w:ascii="Book Antiqua" w:eastAsia="CIDFont+F4" w:hAnsi="Book Antiqua"/>
          <w:color w:val="000000"/>
          <w:w w:val="97"/>
          <w:sz w:val="23"/>
        </w:rPr>
        <w:t xml:space="preserve">Supplier shall ensure that all workers are sufficiently aware of these risks and </w:t>
      </w:r>
      <w:r w:rsidRPr="00F56127">
        <w:rPr>
          <w:rFonts w:ascii="Book Antiqua" w:hAnsi="Book Antiqua"/>
        </w:rPr>
        <w:tab/>
      </w:r>
      <w:r w:rsidRPr="00F56127">
        <w:rPr>
          <w:rFonts w:ascii="Book Antiqua" w:eastAsia="CIDFont+F4" w:hAnsi="Book Antiqua"/>
          <w:color w:val="000000"/>
          <w:w w:val="97"/>
          <w:sz w:val="23"/>
        </w:rPr>
        <w:t xml:space="preserve">appropriately trained on the implementation of control measures. </w:t>
      </w:r>
    </w:p>
    <w:p w14:paraId="253A0B77" w14:textId="77777777" w:rsidR="00366662" w:rsidRPr="00F56127" w:rsidRDefault="00E5221C" w:rsidP="00F56127">
      <w:pPr>
        <w:tabs>
          <w:tab w:val="left" w:pos="966"/>
        </w:tabs>
        <w:autoSpaceDE w:val="0"/>
        <w:autoSpaceDN w:val="0"/>
        <w:spacing w:before="616" w:after="0" w:line="272" w:lineRule="exact"/>
        <w:ind w:left="432"/>
        <w:jc w:val="both"/>
        <w:rPr>
          <w:rFonts w:ascii="Book Antiqua" w:hAnsi="Book Antiqua"/>
        </w:rPr>
      </w:pPr>
      <w:r w:rsidRPr="00F56127">
        <w:rPr>
          <w:rFonts w:ascii="Book Antiqua" w:eastAsia="CIDFont+F6" w:hAnsi="Book Antiqua"/>
          <w:b/>
          <w:i/>
          <w:color w:val="000000"/>
          <w:w w:val="97"/>
          <w:sz w:val="23"/>
        </w:rPr>
        <w:t>3</w:t>
      </w:r>
      <w:proofErr w:type="gramStart"/>
      <w:r w:rsidRPr="00F56127">
        <w:rPr>
          <w:rFonts w:ascii="Book Antiqua" w:eastAsia="CIDFont+F6" w:hAnsi="Book Antiqua"/>
          <w:b/>
          <w:i/>
          <w:color w:val="000000"/>
          <w:w w:val="97"/>
          <w:sz w:val="23"/>
        </w:rPr>
        <w:t xml:space="preserve">. </w:t>
      </w:r>
      <w:r w:rsidRPr="00F56127">
        <w:rPr>
          <w:rFonts w:ascii="Book Antiqua" w:hAnsi="Book Antiqua"/>
        </w:rPr>
        <w:tab/>
      </w:r>
      <w:r w:rsidRPr="00F56127">
        <w:rPr>
          <w:rFonts w:ascii="Book Antiqua" w:eastAsia="CIDFont+F6" w:hAnsi="Book Antiqua"/>
          <w:b/>
          <w:i/>
          <w:color w:val="000000"/>
          <w:w w:val="97"/>
          <w:sz w:val="23"/>
          <w:u w:val="single"/>
        </w:rPr>
        <w:t>LABOUR</w:t>
      </w:r>
      <w:proofErr w:type="gramEnd"/>
      <w:r w:rsidRPr="00F56127">
        <w:rPr>
          <w:rFonts w:ascii="Book Antiqua" w:eastAsia="CIDFont+F6" w:hAnsi="Book Antiqua"/>
          <w:b/>
          <w:i/>
          <w:color w:val="000000"/>
          <w:w w:val="97"/>
          <w:sz w:val="23"/>
          <w:u w:val="single"/>
        </w:rPr>
        <w:t xml:space="preserve"> </w:t>
      </w:r>
      <w:proofErr w:type="gramStart"/>
      <w:r w:rsidRPr="00F56127">
        <w:rPr>
          <w:rFonts w:ascii="Book Antiqua" w:eastAsia="CIDFont+F6" w:hAnsi="Book Antiqua"/>
          <w:b/>
          <w:i/>
          <w:color w:val="000000"/>
          <w:w w:val="97"/>
          <w:sz w:val="23"/>
          <w:u w:val="single"/>
        </w:rPr>
        <w:t>PRACTICES ,</w:t>
      </w:r>
      <w:proofErr w:type="gramEnd"/>
      <w:r w:rsidRPr="00F56127">
        <w:rPr>
          <w:rFonts w:ascii="Book Antiqua" w:eastAsia="CIDFont+F6" w:hAnsi="Book Antiqua"/>
          <w:b/>
          <w:i/>
          <w:color w:val="000000"/>
          <w:w w:val="97"/>
          <w:sz w:val="23"/>
          <w:u w:val="single"/>
        </w:rPr>
        <w:t xml:space="preserve"> SOCIAL &amp; HUMAN RIGHTS</w:t>
      </w:r>
    </w:p>
    <w:p w14:paraId="3ED69FE9" w14:textId="77777777" w:rsidR="00366662" w:rsidRPr="00F56127" w:rsidRDefault="00E5221C" w:rsidP="00F56127">
      <w:pPr>
        <w:autoSpaceDE w:val="0"/>
        <w:autoSpaceDN w:val="0"/>
        <w:spacing w:before="150" w:after="0" w:line="302" w:lineRule="exact"/>
        <w:ind w:left="964" w:right="1152"/>
        <w:jc w:val="both"/>
        <w:rPr>
          <w:rFonts w:ascii="Book Antiqua" w:hAnsi="Book Antiqua"/>
        </w:rPr>
      </w:pPr>
      <w:r w:rsidRPr="00F56127">
        <w:rPr>
          <w:rFonts w:ascii="Book Antiqua" w:eastAsia="CIDFont+F4" w:hAnsi="Book Antiqua"/>
          <w:color w:val="000000"/>
          <w:w w:val="97"/>
          <w:sz w:val="23"/>
        </w:rPr>
        <w:t xml:space="preserve">POWERGRID is committed to protection and advancement of social and human rights across its business spectrum.  In this regard, it is expected that: </w:t>
      </w:r>
    </w:p>
    <w:p w14:paraId="4AC172A7" w14:textId="77777777" w:rsidR="00366662" w:rsidRPr="00F56127" w:rsidRDefault="00E5221C" w:rsidP="00F56127">
      <w:pPr>
        <w:tabs>
          <w:tab w:val="left" w:pos="964"/>
        </w:tabs>
        <w:autoSpaceDE w:val="0"/>
        <w:autoSpaceDN w:val="0"/>
        <w:spacing w:before="152" w:after="0" w:line="302" w:lineRule="exact"/>
        <w:ind w:left="432" w:right="1152"/>
        <w:jc w:val="both"/>
        <w:rPr>
          <w:rFonts w:ascii="Book Antiqua" w:hAnsi="Book Antiqua"/>
        </w:rPr>
      </w:pPr>
      <w:r w:rsidRPr="00F56127">
        <w:rPr>
          <w:rFonts w:ascii="Book Antiqua" w:eastAsia="CIDFont+F4" w:hAnsi="Book Antiqua"/>
          <w:color w:val="000000"/>
          <w:w w:val="97"/>
          <w:sz w:val="23"/>
        </w:rPr>
        <w:t xml:space="preserve">3.1 </w:t>
      </w:r>
      <w:r w:rsidRPr="00F56127">
        <w:rPr>
          <w:rFonts w:ascii="Book Antiqua" w:hAnsi="Book Antiqua"/>
        </w:rPr>
        <w:tab/>
      </w:r>
      <w:r w:rsidRPr="00F56127">
        <w:rPr>
          <w:rFonts w:ascii="Book Antiqua" w:eastAsia="CIDFont+F4" w:hAnsi="Book Antiqua"/>
          <w:color w:val="000000"/>
          <w:w w:val="97"/>
          <w:sz w:val="23"/>
        </w:rPr>
        <w:t xml:space="preserve">Supplier shall abide by all applicable existing labor enactments and rules made </w:t>
      </w:r>
      <w:r w:rsidRPr="00F56127">
        <w:rPr>
          <w:rFonts w:ascii="Book Antiqua" w:hAnsi="Book Antiqua"/>
        </w:rPr>
        <w:tab/>
      </w:r>
      <w:r w:rsidRPr="00F56127">
        <w:rPr>
          <w:rFonts w:ascii="Book Antiqua" w:eastAsia="CIDFont+F4" w:hAnsi="Book Antiqua"/>
          <w:color w:val="000000"/>
          <w:w w:val="97"/>
          <w:sz w:val="23"/>
        </w:rPr>
        <w:t xml:space="preserve">thereunder, regulations, notifications and byelaws of the State or Central </w:t>
      </w:r>
      <w:r w:rsidRPr="00F56127">
        <w:rPr>
          <w:rFonts w:ascii="Book Antiqua" w:hAnsi="Book Antiqua"/>
        </w:rPr>
        <w:tab/>
      </w:r>
      <w:r w:rsidRPr="00F56127">
        <w:rPr>
          <w:rFonts w:ascii="Book Antiqua" w:eastAsia="CIDFont+F4" w:hAnsi="Book Antiqua"/>
          <w:color w:val="000000"/>
          <w:w w:val="97"/>
          <w:sz w:val="23"/>
        </w:rPr>
        <w:t xml:space="preserve">Government or local authority, as applicable. </w:t>
      </w:r>
    </w:p>
    <w:p w14:paraId="7A5855AB" w14:textId="77777777" w:rsidR="00366662" w:rsidRPr="00F56127" w:rsidRDefault="00E5221C" w:rsidP="00F56127">
      <w:pPr>
        <w:tabs>
          <w:tab w:val="left" w:pos="964"/>
        </w:tabs>
        <w:autoSpaceDE w:val="0"/>
        <w:autoSpaceDN w:val="0"/>
        <w:spacing w:before="152" w:after="0" w:line="302" w:lineRule="exact"/>
        <w:ind w:left="432" w:right="1152"/>
        <w:jc w:val="both"/>
        <w:rPr>
          <w:rFonts w:ascii="Book Antiqua" w:hAnsi="Book Antiqua"/>
        </w:rPr>
      </w:pPr>
      <w:r w:rsidRPr="00F56127">
        <w:rPr>
          <w:rFonts w:ascii="Book Antiqua" w:eastAsia="CIDFont+F4" w:hAnsi="Book Antiqua"/>
          <w:color w:val="000000"/>
          <w:w w:val="97"/>
          <w:sz w:val="23"/>
        </w:rPr>
        <w:t xml:space="preserve">3.2 </w:t>
      </w:r>
      <w:r w:rsidRPr="00F56127">
        <w:rPr>
          <w:rFonts w:ascii="Book Antiqua" w:hAnsi="Book Antiqua"/>
        </w:rPr>
        <w:tab/>
      </w:r>
      <w:r w:rsidRPr="00F56127">
        <w:rPr>
          <w:rFonts w:ascii="Book Antiqua" w:eastAsia="CIDFont+F4" w:hAnsi="Book Antiqua"/>
          <w:color w:val="000000"/>
          <w:w w:val="97"/>
          <w:sz w:val="23"/>
        </w:rPr>
        <w:t xml:space="preserve">Supplier must not engage in forced or compulsory labor in all its forms. Supplier </w:t>
      </w:r>
      <w:r w:rsidRPr="00F56127">
        <w:rPr>
          <w:rFonts w:ascii="Book Antiqua" w:hAnsi="Book Antiqua"/>
        </w:rPr>
        <w:tab/>
      </w:r>
      <w:r w:rsidRPr="00F56127">
        <w:rPr>
          <w:rFonts w:ascii="Book Antiqua" w:eastAsia="CIDFont+F4" w:hAnsi="Book Antiqua"/>
          <w:color w:val="000000"/>
          <w:w w:val="97"/>
          <w:sz w:val="23"/>
        </w:rPr>
        <w:t xml:space="preserve">must not employ: (a) children below 14 years of age or, if higher than that age, </w:t>
      </w:r>
      <w:r w:rsidRPr="00F56127">
        <w:rPr>
          <w:rFonts w:ascii="Book Antiqua" w:hAnsi="Book Antiqua"/>
        </w:rPr>
        <w:tab/>
      </w:r>
      <w:r w:rsidRPr="00F56127">
        <w:rPr>
          <w:rFonts w:ascii="Book Antiqua" w:eastAsia="CIDFont+F4" w:hAnsi="Book Antiqua"/>
          <w:color w:val="000000"/>
          <w:w w:val="97"/>
          <w:sz w:val="23"/>
        </w:rPr>
        <w:t xml:space="preserve">the minimum age of employment permitted by the law of the country or </w:t>
      </w:r>
      <w:r w:rsidRPr="00F56127">
        <w:rPr>
          <w:rFonts w:ascii="Book Antiqua" w:hAnsi="Book Antiqua"/>
        </w:rPr>
        <w:tab/>
      </w:r>
      <w:r w:rsidRPr="00F56127">
        <w:rPr>
          <w:rFonts w:ascii="Book Antiqua" w:eastAsia="CIDFont+F4" w:hAnsi="Book Antiqua"/>
          <w:color w:val="000000"/>
          <w:w w:val="97"/>
          <w:sz w:val="23"/>
        </w:rPr>
        <w:t xml:space="preserve">countries where the performance, in whole or in part, of a contract takes place, </w:t>
      </w:r>
      <w:r w:rsidRPr="00F56127">
        <w:rPr>
          <w:rFonts w:ascii="Book Antiqua" w:hAnsi="Book Antiqua"/>
        </w:rPr>
        <w:tab/>
      </w:r>
      <w:r w:rsidRPr="00F56127">
        <w:rPr>
          <w:rFonts w:ascii="Book Antiqua" w:eastAsia="CIDFont+F4" w:hAnsi="Book Antiqua"/>
          <w:color w:val="000000"/>
          <w:w w:val="97"/>
          <w:sz w:val="23"/>
        </w:rPr>
        <w:t xml:space="preserve">or the age of the end of compulsory schooling in that country or countries, </w:t>
      </w:r>
      <w:r w:rsidRPr="00F56127">
        <w:rPr>
          <w:rFonts w:ascii="Book Antiqua" w:hAnsi="Book Antiqua"/>
        </w:rPr>
        <w:tab/>
      </w:r>
      <w:r w:rsidRPr="00F56127">
        <w:rPr>
          <w:rFonts w:ascii="Book Antiqua" w:eastAsia="CIDFont+F4" w:hAnsi="Book Antiqua"/>
          <w:color w:val="000000"/>
          <w:w w:val="97"/>
          <w:sz w:val="23"/>
        </w:rPr>
        <w:t xml:space="preserve">whichever is higher; and (b) persons under the age of 18 for work that, by its </w:t>
      </w:r>
      <w:r w:rsidRPr="00F56127">
        <w:rPr>
          <w:rFonts w:ascii="Book Antiqua" w:hAnsi="Book Antiqua"/>
        </w:rPr>
        <w:tab/>
      </w:r>
      <w:r w:rsidRPr="00F56127">
        <w:rPr>
          <w:rFonts w:ascii="Book Antiqua" w:eastAsia="CIDFont+F4" w:hAnsi="Book Antiqua"/>
          <w:color w:val="000000"/>
          <w:w w:val="97"/>
          <w:sz w:val="23"/>
        </w:rPr>
        <w:t xml:space="preserve">nature or the circumstances in which </w:t>
      </w:r>
      <w:r w:rsidRPr="00F56127">
        <w:rPr>
          <w:rFonts w:ascii="Book Antiqua" w:eastAsia="CIDFont+F4" w:hAnsi="Book Antiqua"/>
          <w:color w:val="000000"/>
          <w:w w:val="97"/>
          <w:sz w:val="23"/>
        </w:rPr>
        <w:t xml:space="preserve">it is carried out, is likely to harm the health, </w:t>
      </w:r>
      <w:r w:rsidRPr="00F56127">
        <w:rPr>
          <w:rFonts w:ascii="Book Antiqua" w:hAnsi="Book Antiqua"/>
        </w:rPr>
        <w:tab/>
      </w:r>
      <w:r w:rsidRPr="00F56127">
        <w:rPr>
          <w:rFonts w:ascii="Book Antiqua" w:eastAsia="CIDFont+F4" w:hAnsi="Book Antiqua"/>
          <w:color w:val="000000"/>
          <w:w w:val="97"/>
          <w:sz w:val="23"/>
        </w:rPr>
        <w:t>safety or morals of such persons.</w:t>
      </w:r>
    </w:p>
    <w:p w14:paraId="29DB7BA1" w14:textId="77777777" w:rsidR="00366662" w:rsidRPr="00F56127" w:rsidRDefault="00E5221C" w:rsidP="00F56127">
      <w:pPr>
        <w:tabs>
          <w:tab w:val="left" w:pos="964"/>
        </w:tabs>
        <w:autoSpaceDE w:val="0"/>
        <w:autoSpaceDN w:val="0"/>
        <w:spacing w:before="148" w:after="0" w:line="304" w:lineRule="exact"/>
        <w:ind w:left="432" w:right="1152"/>
        <w:jc w:val="both"/>
        <w:rPr>
          <w:rFonts w:ascii="Book Antiqua" w:hAnsi="Book Antiqua"/>
        </w:rPr>
      </w:pPr>
      <w:r w:rsidRPr="00F56127">
        <w:rPr>
          <w:rFonts w:ascii="Book Antiqua" w:eastAsia="CIDFont+F4" w:hAnsi="Book Antiqua"/>
          <w:color w:val="000000"/>
          <w:w w:val="97"/>
          <w:sz w:val="23"/>
        </w:rPr>
        <w:t xml:space="preserve">3.3 </w:t>
      </w:r>
      <w:r w:rsidRPr="00F56127">
        <w:rPr>
          <w:rFonts w:ascii="Book Antiqua" w:hAnsi="Book Antiqua"/>
        </w:rPr>
        <w:tab/>
      </w:r>
      <w:r w:rsidRPr="00F56127">
        <w:rPr>
          <w:rFonts w:ascii="Book Antiqua" w:eastAsia="CIDFont+F4" w:hAnsi="Book Antiqua"/>
          <w:color w:val="000000"/>
          <w:w w:val="97"/>
          <w:sz w:val="23"/>
        </w:rPr>
        <w:t xml:space="preserve">Supplier shall comply with all requirements of Social Accountability Standards </w:t>
      </w:r>
      <w:r w:rsidRPr="00F56127">
        <w:rPr>
          <w:rFonts w:ascii="Book Antiqua" w:hAnsi="Book Antiqua"/>
        </w:rPr>
        <w:tab/>
      </w:r>
      <w:r w:rsidRPr="00F56127">
        <w:rPr>
          <w:rFonts w:ascii="Book Antiqua" w:eastAsia="CIDFont+F4" w:hAnsi="Book Antiqua"/>
          <w:color w:val="000000"/>
          <w:w w:val="97"/>
          <w:sz w:val="23"/>
        </w:rPr>
        <w:t xml:space="preserve">SA8000 </w:t>
      </w:r>
    </w:p>
    <w:p w14:paraId="20AFCE39" w14:textId="77777777" w:rsidR="00366662" w:rsidRPr="00F56127" w:rsidRDefault="00366662">
      <w:pPr>
        <w:rPr>
          <w:rFonts w:ascii="Book Antiqua" w:hAnsi="Book Antiqua"/>
        </w:rPr>
        <w:sectPr w:rsidR="00366662" w:rsidRPr="00F56127">
          <w:pgSz w:w="12240" w:h="15840"/>
          <w:pgMar w:top="364" w:right="652" w:bottom="472" w:left="1440" w:header="720" w:footer="720" w:gutter="0"/>
          <w:cols w:space="720" w:equalWidth="0">
            <w:col w:w="10148" w:space="0"/>
          </w:cols>
          <w:docGrid w:linePitch="360"/>
        </w:sectPr>
      </w:pPr>
    </w:p>
    <w:p w14:paraId="523A9D53" w14:textId="77777777" w:rsidR="00366662" w:rsidRPr="00F56127" w:rsidRDefault="00E5221C" w:rsidP="00F56127">
      <w:pPr>
        <w:tabs>
          <w:tab w:val="left" w:pos="964"/>
        </w:tabs>
        <w:autoSpaceDE w:val="0"/>
        <w:autoSpaceDN w:val="0"/>
        <w:spacing w:before="480" w:after="0" w:line="302" w:lineRule="exact"/>
        <w:ind w:left="432" w:right="1008"/>
        <w:jc w:val="both"/>
        <w:rPr>
          <w:rFonts w:ascii="Book Antiqua" w:hAnsi="Book Antiqua"/>
        </w:rPr>
      </w:pPr>
      <w:r w:rsidRPr="00F56127">
        <w:rPr>
          <w:rFonts w:ascii="Book Antiqua" w:eastAsia="CIDFont+F4" w:hAnsi="Book Antiqua"/>
          <w:color w:val="000000"/>
          <w:w w:val="97"/>
          <w:sz w:val="23"/>
        </w:rPr>
        <w:lastRenderedPageBreak/>
        <w:t xml:space="preserve">3.4 </w:t>
      </w:r>
      <w:r w:rsidRPr="00F56127">
        <w:rPr>
          <w:rFonts w:ascii="Book Antiqua" w:hAnsi="Book Antiqua"/>
        </w:rPr>
        <w:tab/>
      </w:r>
      <w:r w:rsidRPr="00F56127">
        <w:rPr>
          <w:rFonts w:ascii="Book Antiqua" w:eastAsia="CIDFont+F4" w:hAnsi="Book Antiqua"/>
          <w:color w:val="000000"/>
          <w:w w:val="97"/>
          <w:sz w:val="23"/>
        </w:rPr>
        <w:t xml:space="preserve">Supplier shall provide humane working conditions and fair Remunerations for </w:t>
      </w:r>
      <w:r w:rsidRPr="00F56127">
        <w:rPr>
          <w:rFonts w:ascii="Book Antiqua" w:hAnsi="Book Antiqua"/>
        </w:rPr>
        <w:tab/>
      </w:r>
      <w:r w:rsidRPr="00F56127">
        <w:rPr>
          <w:rFonts w:ascii="Book Antiqua" w:eastAsia="CIDFont+F4" w:hAnsi="Book Antiqua"/>
          <w:color w:val="000000"/>
          <w:w w:val="97"/>
          <w:sz w:val="23"/>
        </w:rPr>
        <w:t xml:space="preserve">the work done in compliance to applicable laws and regulations. </w:t>
      </w:r>
    </w:p>
    <w:p w14:paraId="2DB25085" w14:textId="77777777" w:rsidR="00366662" w:rsidRPr="00F56127" w:rsidRDefault="00E5221C" w:rsidP="00F56127">
      <w:pPr>
        <w:tabs>
          <w:tab w:val="left" w:pos="964"/>
        </w:tabs>
        <w:autoSpaceDE w:val="0"/>
        <w:autoSpaceDN w:val="0"/>
        <w:spacing w:before="182" w:after="0" w:line="272" w:lineRule="exact"/>
        <w:ind w:left="432"/>
        <w:jc w:val="both"/>
        <w:rPr>
          <w:rFonts w:ascii="Book Antiqua" w:hAnsi="Book Antiqua"/>
        </w:rPr>
      </w:pPr>
      <w:r w:rsidRPr="00F56127">
        <w:rPr>
          <w:rFonts w:ascii="Book Antiqua" w:eastAsia="CIDFont+F4" w:hAnsi="Book Antiqua"/>
          <w:color w:val="000000"/>
          <w:w w:val="97"/>
          <w:sz w:val="23"/>
        </w:rPr>
        <w:t xml:space="preserve">3.5 </w:t>
      </w:r>
      <w:r w:rsidRPr="00F56127">
        <w:rPr>
          <w:rFonts w:ascii="Book Antiqua" w:hAnsi="Book Antiqua"/>
        </w:rPr>
        <w:tab/>
      </w:r>
      <w:r w:rsidRPr="00F56127">
        <w:rPr>
          <w:rFonts w:ascii="Book Antiqua" w:eastAsia="CIDFont+F4" w:hAnsi="Book Antiqua"/>
          <w:color w:val="000000"/>
          <w:w w:val="97"/>
          <w:sz w:val="23"/>
        </w:rPr>
        <w:t xml:space="preserve">Supplier shall provide equal wages for work of equal nature. </w:t>
      </w:r>
    </w:p>
    <w:p w14:paraId="2CC7D037" w14:textId="77777777" w:rsidR="00366662" w:rsidRPr="00F56127" w:rsidRDefault="00E5221C" w:rsidP="00F56127">
      <w:pPr>
        <w:tabs>
          <w:tab w:val="left" w:pos="964"/>
        </w:tabs>
        <w:autoSpaceDE w:val="0"/>
        <w:autoSpaceDN w:val="0"/>
        <w:spacing w:before="148" w:after="0" w:line="304" w:lineRule="exact"/>
        <w:ind w:left="432" w:right="1008"/>
        <w:jc w:val="both"/>
        <w:rPr>
          <w:rFonts w:ascii="Book Antiqua" w:hAnsi="Book Antiqua"/>
        </w:rPr>
      </w:pPr>
      <w:r w:rsidRPr="00F56127">
        <w:rPr>
          <w:rFonts w:ascii="Book Antiqua" w:eastAsia="CIDFont+F4" w:hAnsi="Book Antiqua"/>
          <w:color w:val="000000"/>
          <w:w w:val="97"/>
          <w:sz w:val="23"/>
        </w:rPr>
        <w:t xml:space="preserve">3.6 </w:t>
      </w:r>
      <w:r w:rsidRPr="00F56127">
        <w:rPr>
          <w:rFonts w:ascii="Book Antiqua" w:hAnsi="Book Antiqua"/>
        </w:rPr>
        <w:tab/>
      </w:r>
      <w:r w:rsidRPr="00F56127">
        <w:rPr>
          <w:rFonts w:ascii="Book Antiqua" w:eastAsia="CIDFont+F4" w:hAnsi="Book Antiqua"/>
          <w:color w:val="000000"/>
          <w:w w:val="97"/>
          <w:sz w:val="23"/>
        </w:rPr>
        <w:t xml:space="preserve">Supplier shall respect the personal dignity, privacy and rights of </w:t>
      </w:r>
      <w:proofErr w:type="gramStart"/>
      <w:r w:rsidRPr="00F56127">
        <w:rPr>
          <w:rFonts w:ascii="Book Antiqua" w:eastAsia="CIDFont+F4" w:hAnsi="Book Antiqua"/>
          <w:color w:val="000000"/>
          <w:w w:val="97"/>
          <w:sz w:val="23"/>
        </w:rPr>
        <w:t>each individual</w:t>
      </w:r>
      <w:proofErr w:type="gramEnd"/>
      <w:r w:rsidRPr="00F56127">
        <w:rPr>
          <w:rFonts w:ascii="Book Antiqua" w:eastAsia="CIDFont+F4" w:hAnsi="Book Antiqua"/>
          <w:color w:val="000000"/>
          <w:w w:val="97"/>
          <w:sz w:val="23"/>
        </w:rPr>
        <w:t xml:space="preserve"> </w:t>
      </w:r>
      <w:r w:rsidRPr="00F56127">
        <w:rPr>
          <w:rFonts w:ascii="Book Antiqua" w:hAnsi="Book Antiqua"/>
        </w:rPr>
        <w:tab/>
      </w:r>
      <w:r w:rsidRPr="00F56127">
        <w:rPr>
          <w:rFonts w:ascii="Book Antiqua" w:eastAsia="CIDFont+F4" w:hAnsi="Book Antiqua"/>
          <w:color w:val="000000"/>
          <w:w w:val="97"/>
          <w:sz w:val="23"/>
        </w:rPr>
        <w:t xml:space="preserve">and refuse to make any person work against his or her will. </w:t>
      </w:r>
    </w:p>
    <w:p w14:paraId="088B95EA" w14:textId="77777777" w:rsidR="00366662" w:rsidRPr="00F56127" w:rsidRDefault="00E5221C" w:rsidP="00F56127">
      <w:pPr>
        <w:tabs>
          <w:tab w:val="left" w:pos="964"/>
        </w:tabs>
        <w:autoSpaceDE w:val="0"/>
        <w:autoSpaceDN w:val="0"/>
        <w:spacing w:before="150" w:after="0" w:line="302" w:lineRule="exact"/>
        <w:ind w:left="432" w:right="1008"/>
        <w:jc w:val="both"/>
        <w:rPr>
          <w:rFonts w:ascii="Book Antiqua" w:hAnsi="Book Antiqua"/>
        </w:rPr>
      </w:pPr>
      <w:r w:rsidRPr="00F56127">
        <w:rPr>
          <w:rFonts w:ascii="Book Antiqua" w:eastAsia="CIDFont+F4" w:hAnsi="Book Antiqua"/>
          <w:color w:val="000000"/>
          <w:w w:val="97"/>
          <w:sz w:val="23"/>
        </w:rPr>
        <w:t xml:space="preserve">3.7 </w:t>
      </w:r>
      <w:r w:rsidRPr="00F56127">
        <w:rPr>
          <w:rFonts w:ascii="Book Antiqua" w:hAnsi="Book Antiqua"/>
        </w:rPr>
        <w:tab/>
      </w:r>
      <w:r w:rsidRPr="00F56127">
        <w:rPr>
          <w:rFonts w:ascii="Book Antiqua" w:eastAsia="CIDFont+F4" w:hAnsi="Book Antiqua"/>
          <w:color w:val="000000"/>
          <w:w w:val="97"/>
          <w:sz w:val="23"/>
        </w:rPr>
        <w:t xml:space="preserve">Supplier shall prohibit behavior in any form of harassment, including sexual </w:t>
      </w:r>
      <w:r w:rsidRPr="00F56127">
        <w:rPr>
          <w:rFonts w:ascii="Book Antiqua" w:hAnsi="Book Antiqua"/>
        </w:rPr>
        <w:tab/>
      </w:r>
      <w:r w:rsidRPr="00F56127">
        <w:rPr>
          <w:rFonts w:ascii="Book Antiqua" w:eastAsia="CIDFont+F4" w:hAnsi="Book Antiqua"/>
          <w:color w:val="000000"/>
          <w:w w:val="97"/>
          <w:sz w:val="23"/>
        </w:rPr>
        <w:t xml:space="preserve">harassment, exploitation, mental or physical coercion or verbal abuse of their </w:t>
      </w:r>
      <w:r w:rsidRPr="00F56127">
        <w:rPr>
          <w:rFonts w:ascii="Book Antiqua" w:hAnsi="Book Antiqua"/>
        </w:rPr>
        <w:tab/>
      </w:r>
      <w:r w:rsidRPr="00F56127">
        <w:rPr>
          <w:rFonts w:ascii="Book Antiqua" w:eastAsia="CIDFont+F4" w:hAnsi="Book Antiqua"/>
          <w:color w:val="000000"/>
          <w:w w:val="97"/>
          <w:sz w:val="23"/>
        </w:rPr>
        <w:t xml:space="preserve">employees or employees of their contractors including gestures, language and </w:t>
      </w:r>
      <w:r w:rsidRPr="00F56127">
        <w:rPr>
          <w:rFonts w:ascii="Book Antiqua" w:hAnsi="Book Antiqua"/>
        </w:rPr>
        <w:tab/>
      </w:r>
      <w:r w:rsidRPr="00F56127">
        <w:rPr>
          <w:rFonts w:ascii="Book Antiqua" w:eastAsia="CIDFont+F4" w:hAnsi="Book Antiqua"/>
          <w:color w:val="000000"/>
          <w:w w:val="97"/>
          <w:sz w:val="23"/>
        </w:rPr>
        <w:t xml:space="preserve">physical contact, that is sexual, coercive, threatening, abusive or exploitative. </w:t>
      </w:r>
    </w:p>
    <w:p w14:paraId="6E02F3DE" w14:textId="77777777" w:rsidR="00366662" w:rsidRPr="00F56127" w:rsidRDefault="00E5221C" w:rsidP="00F56127">
      <w:pPr>
        <w:tabs>
          <w:tab w:val="left" w:pos="964"/>
        </w:tabs>
        <w:autoSpaceDE w:val="0"/>
        <w:autoSpaceDN w:val="0"/>
        <w:spacing w:before="152" w:after="122" w:line="302" w:lineRule="exact"/>
        <w:ind w:left="432" w:right="1008"/>
        <w:jc w:val="both"/>
        <w:rPr>
          <w:rFonts w:ascii="Book Antiqua" w:hAnsi="Book Antiqua"/>
        </w:rPr>
      </w:pPr>
      <w:r w:rsidRPr="00F56127">
        <w:rPr>
          <w:rFonts w:ascii="Book Antiqua" w:eastAsia="CIDFont+F4" w:hAnsi="Book Antiqua"/>
          <w:color w:val="000000"/>
          <w:w w:val="97"/>
          <w:sz w:val="23"/>
        </w:rPr>
        <w:t xml:space="preserve">3.8 </w:t>
      </w:r>
      <w:r w:rsidRPr="00F56127">
        <w:rPr>
          <w:rFonts w:ascii="Book Antiqua" w:hAnsi="Book Antiqua"/>
        </w:rPr>
        <w:tab/>
      </w:r>
      <w:r w:rsidRPr="00F56127">
        <w:rPr>
          <w:rFonts w:ascii="Book Antiqua" w:eastAsia="CIDFont+F4" w:hAnsi="Book Antiqua"/>
          <w:color w:val="000000"/>
          <w:w w:val="97"/>
          <w:sz w:val="23"/>
        </w:rPr>
        <w:t xml:space="preserve">Supplier shallnot make any unlawful discrimination based on religion, race, </w:t>
      </w:r>
      <w:r w:rsidRPr="00F56127">
        <w:rPr>
          <w:rFonts w:ascii="Book Antiqua" w:hAnsi="Book Antiqua"/>
        </w:rPr>
        <w:tab/>
      </w:r>
      <w:r w:rsidRPr="00F56127">
        <w:rPr>
          <w:rFonts w:ascii="Book Antiqua" w:eastAsia="CIDFont+F4" w:hAnsi="Book Antiqua"/>
          <w:color w:val="000000"/>
          <w:w w:val="97"/>
          <w:sz w:val="23"/>
        </w:rPr>
        <w:t xml:space="preserve">caste, sex, color, gender or region in hiring and employment practices such as </w:t>
      </w:r>
      <w:r w:rsidRPr="00F56127">
        <w:rPr>
          <w:rFonts w:ascii="Book Antiqua" w:hAnsi="Book Antiqua"/>
        </w:rPr>
        <w:tab/>
      </w:r>
      <w:r w:rsidRPr="00F56127">
        <w:rPr>
          <w:rFonts w:ascii="Book Antiqua" w:eastAsia="CIDFont+F4" w:hAnsi="Book Antiqua"/>
          <w:color w:val="000000"/>
          <w:w w:val="97"/>
          <w:sz w:val="23"/>
        </w:rPr>
        <w:t xml:space="preserve">wages, promotions, rewards and access to training. </w:t>
      </w:r>
    </w:p>
    <w:tbl>
      <w:tblPr>
        <w:tblW w:w="0" w:type="auto"/>
        <w:tblInd w:w="200" w:type="dxa"/>
        <w:tblLayout w:type="fixed"/>
        <w:tblLook w:val="04A0" w:firstRow="1" w:lastRow="0" w:firstColumn="1" w:lastColumn="0" w:noHBand="0" w:noVBand="1"/>
      </w:tblPr>
      <w:tblGrid>
        <w:gridCol w:w="660"/>
        <w:gridCol w:w="1800"/>
        <w:gridCol w:w="1040"/>
        <w:gridCol w:w="900"/>
        <w:gridCol w:w="860"/>
        <w:gridCol w:w="420"/>
        <w:gridCol w:w="1160"/>
        <w:gridCol w:w="500"/>
        <w:gridCol w:w="500"/>
        <w:gridCol w:w="1460"/>
      </w:tblGrid>
      <w:tr w:rsidR="00366662" w:rsidRPr="00F56127" w14:paraId="20E5AA71" w14:textId="77777777">
        <w:trPr>
          <w:trHeight w:hRule="exact" w:val="346"/>
        </w:trPr>
        <w:tc>
          <w:tcPr>
            <w:tcW w:w="660" w:type="dxa"/>
            <w:tcMar>
              <w:left w:w="0" w:type="dxa"/>
              <w:right w:w="0" w:type="dxa"/>
            </w:tcMar>
          </w:tcPr>
          <w:p w14:paraId="02527EE4" w14:textId="77777777" w:rsidR="00366662" w:rsidRPr="00F56127" w:rsidRDefault="00E5221C" w:rsidP="00F56127">
            <w:pPr>
              <w:autoSpaceDE w:val="0"/>
              <w:autoSpaceDN w:val="0"/>
              <w:spacing w:before="60" w:after="0" w:line="272" w:lineRule="exact"/>
              <w:ind w:right="88"/>
              <w:jc w:val="both"/>
              <w:rPr>
                <w:rFonts w:ascii="Book Antiqua" w:hAnsi="Book Antiqua"/>
              </w:rPr>
            </w:pPr>
            <w:r w:rsidRPr="00F56127">
              <w:rPr>
                <w:rFonts w:ascii="Book Antiqua" w:eastAsia="CIDFont+F4" w:hAnsi="Book Antiqua"/>
                <w:color w:val="000000"/>
                <w:w w:val="97"/>
                <w:sz w:val="23"/>
              </w:rPr>
              <w:t xml:space="preserve">3.9 </w:t>
            </w:r>
          </w:p>
        </w:tc>
        <w:tc>
          <w:tcPr>
            <w:tcW w:w="1800" w:type="dxa"/>
            <w:tcMar>
              <w:left w:w="0" w:type="dxa"/>
              <w:right w:w="0" w:type="dxa"/>
            </w:tcMar>
          </w:tcPr>
          <w:p w14:paraId="31DAB264" w14:textId="77777777" w:rsidR="00366662" w:rsidRPr="00F56127" w:rsidRDefault="00E5221C" w:rsidP="00F56127">
            <w:pPr>
              <w:autoSpaceDE w:val="0"/>
              <w:autoSpaceDN w:val="0"/>
              <w:spacing w:before="60" w:after="0" w:line="272" w:lineRule="exact"/>
              <w:jc w:val="both"/>
              <w:rPr>
                <w:rFonts w:ascii="Book Antiqua" w:hAnsi="Book Antiqua"/>
              </w:rPr>
            </w:pPr>
            <w:r w:rsidRPr="00F56127">
              <w:rPr>
                <w:rFonts w:ascii="Book Antiqua" w:eastAsia="CIDFont+F4" w:hAnsi="Book Antiqua"/>
                <w:color w:val="000000"/>
                <w:w w:val="97"/>
                <w:sz w:val="23"/>
              </w:rPr>
              <w:t xml:space="preserve">POWERGRID’s </w:t>
            </w:r>
          </w:p>
        </w:tc>
        <w:tc>
          <w:tcPr>
            <w:tcW w:w="1040" w:type="dxa"/>
            <w:tcMar>
              <w:left w:w="0" w:type="dxa"/>
              <w:right w:w="0" w:type="dxa"/>
            </w:tcMar>
          </w:tcPr>
          <w:p w14:paraId="2DFA7DB3" w14:textId="77777777" w:rsidR="00366662" w:rsidRPr="00F56127" w:rsidRDefault="00E5221C" w:rsidP="00F56127">
            <w:pPr>
              <w:autoSpaceDE w:val="0"/>
              <w:autoSpaceDN w:val="0"/>
              <w:spacing w:before="60" w:after="0" w:line="272" w:lineRule="exact"/>
              <w:jc w:val="both"/>
              <w:rPr>
                <w:rFonts w:ascii="Book Antiqua" w:hAnsi="Book Antiqua"/>
              </w:rPr>
            </w:pPr>
            <w:r w:rsidRPr="00F56127">
              <w:rPr>
                <w:rFonts w:ascii="Book Antiqua" w:eastAsia="CIDFont+F4" w:hAnsi="Book Antiqua"/>
                <w:color w:val="000000"/>
                <w:w w:val="97"/>
                <w:sz w:val="23"/>
              </w:rPr>
              <w:t xml:space="preserve">Human </w:t>
            </w:r>
          </w:p>
        </w:tc>
        <w:tc>
          <w:tcPr>
            <w:tcW w:w="900" w:type="dxa"/>
            <w:tcMar>
              <w:left w:w="0" w:type="dxa"/>
              <w:right w:w="0" w:type="dxa"/>
            </w:tcMar>
          </w:tcPr>
          <w:p w14:paraId="7DB4FE8F" w14:textId="77777777" w:rsidR="00366662" w:rsidRPr="00F56127" w:rsidRDefault="00E5221C" w:rsidP="00F56127">
            <w:pPr>
              <w:autoSpaceDE w:val="0"/>
              <w:autoSpaceDN w:val="0"/>
              <w:spacing w:before="60" w:after="0" w:line="272" w:lineRule="exact"/>
              <w:jc w:val="both"/>
              <w:rPr>
                <w:rFonts w:ascii="Book Antiqua" w:hAnsi="Book Antiqua"/>
              </w:rPr>
            </w:pPr>
            <w:r w:rsidRPr="00F56127">
              <w:rPr>
                <w:rFonts w:ascii="Book Antiqua" w:eastAsia="CIDFont+F4" w:hAnsi="Book Antiqua"/>
                <w:color w:val="000000"/>
                <w:w w:val="97"/>
                <w:sz w:val="23"/>
              </w:rPr>
              <w:t xml:space="preserve">Rights </w:t>
            </w:r>
          </w:p>
        </w:tc>
        <w:tc>
          <w:tcPr>
            <w:tcW w:w="860" w:type="dxa"/>
            <w:tcMar>
              <w:left w:w="0" w:type="dxa"/>
              <w:right w:w="0" w:type="dxa"/>
            </w:tcMar>
          </w:tcPr>
          <w:p w14:paraId="2396BF8B" w14:textId="77777777" w:rsidR="00366662" w:rsidRPr="00F56127" w:rsidRDefault="00E5221C" w:rsidP="00F56127">
            <w:pPr>
              <w:autoSpaceDE w:val="0"/>
              <w:autoSpaceDN w:val="0"/>
              <w:spacing w:before="60" w:after="0" w:line="272" w:lineRule="exact"/>
              <w:jc w:val="both"/>
              <w:rPr>
                <w:rFonts w:ascii="Book Antiqua" w:hAnsi="Book Antiqua"/>
              </w:rPr>
            </w:pPr>
            <w:r w:rsidRPr="00F56127">
              <w:rPr>
                <w:rFonts w:ascii="Book Antiqua" w:eastAsia="CIDFont+F4" w:hAnsi="Book Antiqua"/>
                <w:color w:val="000000"/>
                <w:w w:val="97"/>
                <w:sz w:val="23"/>
              </w:rPr>
              <w:t xml:space="preserve">Policy </w:t>
            </w:r>
          </w:p>
        </w:tc>
        <w:tc>
          <w:tcPr>
            <w:tcW w:w="420" w:type="dxa"/>
            <w:tcMar>
              <w:left w:w="0" w:type="dxa"/>
              <w:right w:w="0" w:type="dxa"/>
            </w:tcMar>
          </w:tcPr>
          <w:p w14:paraId="693EFA41" w14:textId="77777777" w:rsidR="00366662" w:rsidRPr="00F56127" w:rsidRDefault="00E5221C" w:rsidP="00F56127">
            <w:pPr>
              <w:autoSpaceDE w:val="0"/>
              <w:autoSpaceDN w:val="0"/>
              <w:spacing w:before="60" w:after="0" w:line="272" w:lineRule="exact"/>
              <w:jc w:val="both"/>
              <w:rPr>
                <w:rFonts w:ascii="Book Antiqua" w:hAnsi="Book Antiqua"/>
              </w:rPr>
            </w:pPr>
            <w:r w:rsidRPr="00F56127">
              <w:rPr>
                <w:rFonts w:ascii="Book Antiqua" w:eastAsia="CIDFont+F4" w:hAnsi="Book Antiqua"/>
                <w:color w:val="000000"/>
                <w:w w:val="97"/>
                <w:sz w:val="23"/>
              </w:rPr>
              <w:t xml:space="preserve">is </w:t>
            </w:r>
          </w:p>
        </w:tc>
        <w:tc>
          <w:tcPr>
            <w:tcW w:w="1160" w:type="dxa"/>
            <w:tcMar>
              <w:left w:w="0" w:type="dxa"/>
              <w:right w:w="0" w:type="dxa"/>
            </w:tcMar>
          </w:tcPr>
          <w:p w14:paraId="301389BF" w14:textId="77777777" w:rsidR="00366662" w:rsidRPr="00F56127" w:rsidRDefault="00E5221C" w:rsidP="00F56127">
            <w:pPr>
              <w:autoSpaceDE w:val="0"/>
              <w:autoSpaceDN w:val="0"/>
              <w:spacing w:before="60" w:after="0" w:line="272" w:lineRule="exact"/>
              <w:jc w:val="both"/>
              <w:rPr>
                <w:rFonts w:ascii="Book Antiqua" w:hAnsi="Book Antiqua"/>
              </w:rPr>
            </w:pPr>
            <w:r w:rsidRPr="00F56127">
              <w:rPr>
                <w:rFonts w:ascii="Book Antiqua" w:eastAsia="CIDFont+F4" w:hAnsi="Book Antiqua"/>
                <w:color w:val="000000"/>
                <w:w w:val="97"/>
                <w:sz w:val="23"/>
              </w:rPr>
              <w:t xml:space="preserve">available </w:t>
            </w:r>
          </w:p>
        </w:tc>
        <w:tc>
          <w:tcPr>
            <w:tcW w:w="500" w:type="dxa"/>
            <w:tcMar>
              <w:left w:w="0" w:type="dxa"/>
              <w:right w:w="0" w:type="dxa"/>
            </w:tcMar>
          </w:tcPr>
          <w:p w14:paraId="78984112" w14:textId="77777777" w:rsidR="00366662" w:rsidRPr="00F56127" w:rsidRDefault="00E5221C" w:rsidP="00F56127">
            <w:pPr>
              <w:autoSpaceDE w:val="0"/>
              <w:autoSpaceDN w:val="0"/>
              <w:spacing w:before="60" w:after="0" w:line="272" w:lineRule="exact"/>
              <w:jc w:val="both"/>
              <w:rPr>
                <w:rFonts w:ascii="Book Antiqua" w:hAnsi="Book Antiqua"/>
              </w:rPr>
            </w:pPr>
            <w:r w:rsidRPr="00F56127">
              <w:rPr>
                <w:rFonts w:ascii="Book Antiqua" w:eastAsia="CIDFont+F4" w:hAnsi="Book Antiqua"/>
                <w:color w:val="000000"/>
                <w:w w:val="97"/>
                <w:sz w:val="23"/>
              </w:rPr>
              <w:t xml:space="preserve">on </w:t>
            </w:r>
          </w:p>
        </w:tc>
        <w:tc>
          <w:tcPr>
            <w:tcW w:w="500" w:type="dxa"/>
            <w:tcMar>
              <w:left w:w="0" w:type="dxa"/>
              <w:right w:w="0" w:type="dxa"/>
            </w:tcMar>
          </w:tcPr>
          <w:p w14:paraId="040543D5" w14:textId="77777777" w:rsidR="00366662" w:rsidRPr="00F56127" w:rsidRDefault="00E5221C" w:rsidP="00F56127">
            <w:pPr>
              <w:autoSpaceDE w:val="0"/>
              <w:autoSpaceDN w:val="0"/>
              <w:spacing w:before="60" w:after="0" w:line="272" w:lineRule="exact"/>
              <w:jc w:val="both"/>
              <w:rPr>
                <w:rFonts w:ascii="Book Antiqua" w:hAnsi="Book Antiqua"/>
              </w:rPr>
            </w:pPr>
            <w:r w:rsidRPr="00F56127">
              <w:rPr>
                <w:rFonts w:ascii="Book Antiqua" w:eastAsia="CIDFont+F4" w:hAnsi="Book Antiqua"/>
                <w:color w:val="000000"/>
                <w:w w:val="97"/>
                <w:sz w:val="23"/>
              </w:rPr>
              <w:t xml:space="preserve">its </w:t>
            </w:r>
          </w:p>
        </w:tc>
        <w:tc>
          <w:tcPr>
            <w:tcW w:w="1460" w:type="dxa"/>
            <w:tcMar>
              <w:left w:w="0" w:type="dxa"/>
              <w:right w:w="0" w:type="dxa"/>
            </w:tcMar>
          </w:tcPr>
          <w:p w14:paraId="5907F242" w14:textId="77777777" w:rsidR="00366662" w:rsidRPr="00F56127" w:rsidRDefault="00E5221C" w:rsidP="00F56127">
            <w:pPr>
              <w:autoSpaceDE w:val="0"/>
              <w:autoSpaceDN w:val="0"/>
              <w:spacing w:before="60" w:after="0" w:line="272" w:lineRule="exact"/>
              <w:ind w:left="106"/>
              <w:jc w:val="both"/>
              <w:rPr>
                <w:rFonts w:ascii="Book Antiqua" w:hAnsi="Book Antiqua"/>
              </w:rPr>
            </w:pPr>
            <w:r w:rsidRPr="00F56127">
              <w:rPr>
                <w:rFonts w:ascii="Book Antiqua" w:eastAsia="CIDFont+F4" w:hAnsi="Book Antiqua"/>
                <w:color w:val="000000"/>
                <w:w w:val="97"/>
                <w:sz w:val="23"/>
              </w:rPr>
              <w:t xml:space="preserve">website </w:t>
            </w:r>
          </w:p>
        </w:tc>
      </w:tr>
    </w:tbl>
    <w:p w14:paraId="25C86A13" w14:textId="77777777" w:rsidR="00366662" w:rsidRPr="00F56127" w:rsidRDefault="00E5221C" w:rsidP="00F56127">
      <w:pPr>
        <w:autoSpaceDE w:val="0"/>
        <w:autoSpaceDN w:val="0"/>
        <w:spacing w:after="0" w:line="298" w:lineRule="exact"/>
        <w:ind w:left="964" w:right="1110"/>
        <w:jc w:val="both"/>
        <w:rPr>
          <w:rFonts w:ascii="Book Antiqua" w:hAnsi="Book Antiqua"/>
        </w:rPr>
      </w:pPr>
      <w:r w:rsidRPr="00F56127">
        <w:rPr>
          <w:rFonts w:ascii="Book Antiqua" w:eastAsia="CIDFont+F4" w:hAnsi="Book Antiqua"/>
          <w:color w:val="000000"/>
          <w:w w:val="97"/>
          <w:sz w:val="23"/>
          <w:u w:val="single"/>
        </w:rPr>
        <w:t>www.powergrid.in</w:t>
      </w:r>
      <w:r w:rsidRPr="00F56127">
        <w:rPr>
          <w:rFonts w:ascii="Book Antiqua" w:eastAsia="CIDFont+F4" w:hAnsi="Book Antiqua"/>
          <w:color w:val="000000"/>
          <w:w w:val="97"/>
          <w:sz w:val="23"/>
        </w:rPr>
        <w:t xml:space="preserve">. POWERGRID expects its contractor(s) to adhere to the said Human Rights policy and adopt similar policy and practices in their own organization. </w:t>
      </w:r>
    </w:p>
    <w:p w14:paraId="149A1726" w14:textId="77777777" w:rsidR="00366662" w:rsidRPr="00F56127" w:rsidRDefault="00E5221C" w:rsidP="00F56127">
      <w:pPr>
        <w:tabs>
          <w:tab w:val="left" w:pos="966"/>
        </w:tabs>
        <w:autoSpaceDE w:val="0"/>
        <w:autoSpaceDN w:val="0"/>
        <w:spacing w:before="626" w:after="0" w:line="270" w:lineRule="exact"/>
        <w:ind w:left="432"/>
        <w:jc w:val="both"/>
        <w:rPr>
          <w:rFonts w:ascii="Book Antiqua" w:hAnsi="Book Antiqua"/>
        </w:rPr>
      </w:pPr>
      <w:r w:rsidRPr="00F56127">
        <w:rPr>
          <w:rFonts w:ascii="Book Antiqua" w:eastAsia="CIDFont+F6" w:hAnsi="Book Antiqua"/>
          <w:b/>
          <w:i/>
          <w:color w:val="000000"/>
          <w:w w:val="97"/>
          <w:sz w:val="23"/>
        </w:rPr>
        <w:t xml:space="preserve">4. </w:t>
      </w:r>
      <w:r w:rsidRPr="00F56127">
        <w:rPr>
          <w:rFonts w:ascii="Book Antiqua" w:hAnsi="Book Antiqua"/>
        </w:rPr>
        <w:tab/>
      </w:r>
      <w:r w:rsidRPr="00F56127">
        <w:rPr>
          <w:rFonts w:ascii="Book Antiqua" w:eastAsia="CIDFont+F6" w:hAnsi="Book Antiqua"/>
          <w:b/>
          <w:i/>
          <w:color w:val="000000"/>
          <w:w w:val="97"/>
          <w:sz w:val="23"/>
          <w:u w:val="single"/>
        </w:rPr>
        <w:t>DIVERSITY &amp; INCLUSION</w:t>
      </w:r>
      <w:r w:rsidRPr="00F56127">
        <w:rPr>
          <w:rFonts w:ascii="Book Antiqua" w:eastAsia="CIDFont+F6" w:hAnsi="Book Antiqua"/>
          <w:b/>
          <w:i/>
          <w:color w:val="000000"/>
          <w:w w:val="97"/>
          <w:sz w:val="23"/>
        </w:rPr>
        <w:t xml:space="preserve"> </w:t>
      </w:r>
    </w:p>
    <w:p w14:paraId="7676C1C7" w14:textId="77777777" w:rsidR="00366662" w:rsidRPr="00F56127" w:rsidRDefault="00E5221C" w:rsidP="00F56127">
      <w:pPr>
        <w:tabs>
          <w:tab w:val="left" w:pos="964"/>
        </w:tabs>
        <w:autoSpaceDE w:val="0"/>
        <w:autoSpaceDN w:val="0"/>
        <w:spacing w:before="150" w:after="0" w:line="302" w:lineRule="exact"/>
        <w:ind w:left="432" w:right="1008"/>
        <w:jc w:val="both"/>
        <w:rPr>
          <w:rFonts w:ascii="Book Antiqua" w:hAnsi="Book Antiqua"/>
        </w:rPr>
      </w:pPr>
      <w:r w:rsidRPr="00F56127">
        <w:rPr>
          <w:rFonts w:ascii="Book Antiqua" w:eastAsia="CIDFont+F6" w:hAnsi="Book Antiqua"/>
          <w:b/>
          <w:i/>
          <w:color w:val="000000"/>
          <w:w w:val="97"/>
          <w:sz w:val="23"/>
        </w:rPr>
        <w:t xml:space="preserve">4.1 </w:t>
      </w:r>
      <w:r w:rsidRPr="00F56127">
        <w:rPr>
          <w:rFonts w:ascii="Book Antiqua" w:hAnsi="Book Antiqua"/>
        </w:rPr>
        <w:tab/>
      </w:r>
      <w:r w:rsidRPr="00F56127">
        <w:rPr>
          <w:rFonts w:ascii="Book Antiqua" w:eastAsia="CIDFont+F4" w:hAnsi="Book Antiqua"/>
          <w:color w:val="000000"/>
          <w:w w:val="97"/>
          <w:sz w:val="23"/>
        </w:rPr>
        <w:t xml:space="preserve"> Supplier shall implement policies and practices that ensure a diverse, inclusive </w:t>
      </w:r>
      <w:r w:rsidRPr="00F56127">
        <w:rPr>
          <w:rFonts w:ascii="Book Antiqua" w:hAnsi="Book Antiqua"/>
        </w:rPr>
        <w:tab/>
      </w:r>
      <w:r w:rsidRPr="00F56127">
        <w:rPr>
          <w:rFonts w:ascii="Book Antiqua" w:eastAsia="CIDFont+F4" w:hAnsi="Book Antiqua"/>
          <w:color w:val="000000"/>
          <w:w w:val="97"/>
          <w:sz w:val="23"/>
        </w:rPr>
        <w:t xml:space="preserve">and equitable workplace for all individuals, including minority, women and </w:t>
      </w:r>
      <w:r w:rsidRPr="00F56127">
        <w:rPr>
          <w:rFonts w:ascii="Book Antiqua" w:hAnsi="Book Antiqua"/>
        </w:rPr>
        <w:tab/>
      </w:r>
      <w:r w:rsidRPr="00F56127">
        <w:rPr>
          <w:rFonts w:ascii="Book Antiqua" w:eastAsia="CIDFont+F4" w:hAnsi="Book Antiqua"/>
          <w:color w:val="000000"/>
          <w:w w:val="97"/>
          <w:sz w:val="23"/>
        </w:rPr>
        <w:t xml:space="preserve">disabled persons. </w:t>
      </w:r>
    </w:p>
    <w:p w14:paraId="44F4D93E" w14:textId="77777777" w:rsidR="00366662" w:rsidRPr="00F56127" w:rsidRDefault="00E5221C" w:rsidP="00F56127">
      <w:pPr>
        <w:tabs>
          <w:tab w:val="left" w:pos="964"/>
        </w:tabs>
        <w:autoSpaceDE w:val="0"/>
        <w:autoSpaceDN w:val="0"/>
        <w:spacing w:before="152" w:after="0" w:line="302" w:lineRule="exact"/>
        <w:ind w:left="432" w:right="1008"/>
        <w:jc w:val="both"/>
        <w:rPr>
          <w:rFonts w:ascii="Book Antiqua" w:hAnsi="Book Antiqua"/>
        </w:rPr>
      </w:pPr>
      <w:r w:rsidRPr="00F56127">
        <w:rPr>
          <w:rFonts w:ascii="Book Antiqua" w:eastAsia="CIDFont+F6" w:hAnsi="Book Antiqua"/>
          <w:b/>
          <w:i/>
          <w:color w:val="000000"/>
          <w:w w:val="97"/>
          <w:sz w:val="23"/>
        </w:rPr>
        <w:t xml:space="preserve">4.2 </w:t>
      </w:r>
      <w:r w:rsidRPr="00F56127">
        <w:rPr>
          <w:rFonts w:ascii="Book Antiqua" w:hAnsi="Book Antiqua"/>
        </w:rPr>
        <w:tab/>
      </w:r>
      <w:r w:rsidRPr="00F56127">
        <w:rPr>
          <w:rFonts w:ascii="Book Antiqua" w:eastAsia="CIDFont+F4" w:hAnsi="Book Antiqua"/>
          <w:color w:val="000000"/>
          <w:w w:val="97"/>
          <w:sz w:val="23"/>
        </w:rPr>
        <w:t xml:space="preserve">Supplier shall provide opportunities for access and growth of entities owned and </w:t>
      </w:r>
      <w:r w:rsidRPr="00F56127">
        <w:rPr>
          <w:rFonts w:ascii="Book Antiqua" w:hAnsi="Book Antiqua"/>
        </w:rPr>
        <w:tab/>
      </w:r>
      <w:r w:rsidRPr="00F56127">
        <w:rPr>
          <w:rFonts w:ascii="Book Antiqua" w:eastAsia="CIDFont+F4" w:hAnsi="Book Antiqua"/>
          <w:color w:val="000000"/>
          <w:w w:val="97"/>
          <w:sz w:val="23"/>
        </w:rPr>
        <w:t xml:space="preserve">controlled by MSMEs, minorities, women, disabled persons with emphasis on </w:t>
      </w:r>
      <w:r w:rsidRPr="00F56127">
        <w:rPr>
          <w:rFonts w:ascii="Book Antiqua" w:hAnsi="Book Antiqua"/>
        </w:rPr>
        <w:tab/>
      </w:r>
      <w:r w:rsidRPr="00F56127">
        <w:rPr>
          <w:rFonts w:ascii="Book Antiqua" w:eastAsia="CIDFont+F4" w:hAnsi="Book Antiqua"/>
          <w:color w:val="000000"/>
          <w:w w:val="97"/>
          <w:sz w:val="23"/>
        </w:rPr>
        <w:t xml:space="preserve">measurable results and continuous improvement. To this end Suppliers shall </w:t>
      </w:r>
      <w:r w:rsidRPr="00F56127">
        <w:rPr>
          <w:rFonts w:ascii="Book Antiqua" w:hAnsi="Book Antiqua"/>
        </w:rPr>
        <w:tab/>
      </w:r>
      <w:r w:rsidRPr="00F56127">
        <w:rPr>
          <w:rFonts w:ascii="Book Antiqua" w:eastAsia="CIDFont+F4" w:hAnsi="Book Antiqua"/>
          <w:color w:val="000000"/>
          <w:w w:val="97"/>
          <w:sz w:val="23"/>
        </w:rPr>
        <w:t xml:space="preserve">carry out vendor development programmes to enhance the capability of such </w:t>
      </w:r>
      <w:r w:rsidRPr="00F56127">
        <w:rPr>
          <w:rFonts w:ascii="Book Antiqua" w:hAnsi="Book Antiqua"/>
        </w:rPr>
        <w:tab/>
      </w:r>
      <w:r w:rsidRPr="00F56127">
        <w:rPr>
          <w:rFonts w:ascii="Book Antiqua" w:eastAsia="CIDFont+F4" w:hAnsi="Book Antiqua"/>
          <w:color w:val="000000"/>
          <w:w w:val="97"/>
          <w:sz w:val="23"/>
        </w:rPr>
        <w:t xml:space="preserve">vendors. </w:t>
      </w:r>
    </w:p>
    <w:p w14:paraId="003EF35F" w14:textId="77777777" w:rsidR="00366662" w:rsidRPr="00F56127" w:rsidRDefault="00E5221C">
      <w:pPr>
        <w:tabs>
          <w:tab w:val="left" w:pos="966"/>
        </w:tabs>
        <w:autoSpaceDE w:val="0"/>
        <w:autoSpaceDN w:val="0"/>
        <w:spacing w:before="618" w:after="0" w:line="272" w:lineRule="exact"/>
        <w:ind w:left="432"/>
        <w:rPr>
          <w:rFonts w:ascii="Book Antiqua" w:hAnsi="Book Antiqua"/>
        </w:rPr>
      </w:pPr>
      <w:r w:rsidRPr="00F56127">
        <w:rPr>
          <w:rFonts w:ascii="Book Antiqua" w:eastAsia="CIDFont+F6" w:hAnsi="Book Antiqua"/>
          <w:b/>
          <w:i/>
          <w:color w:val="000000"/>
          <w:w w:val="97"/>
          <w:sz w:val="23"/>
        </w:rPr>
        <w:t xml:space="preserve">5. </w:t>
      </w:r>
      <w:r w:rsidRPr="00F56127">
        <w:rPr>
          <w:rFonts w:ascii="Book Antiqua" w:hAnsi="Book Antiqua"/>
        </w:rPr>
        <w:tab/>
      </w:r>
      <w:r w:rsidRPr="00F56127">
        <w:rPr>
          <w:rFonts w:ascii="Book Antiqua" w:eastAsia="CIDFont+F6" w:hAnsi="Book Antiqua"/>
          <w:b/>
          <w:i/>
          <w:color w:val="000000"/>
          <w:w w:val="97"/>
          <w:sz w:val="23"/>
          <w:u w:val="single"/>
        </w:rPr>
        <w:t>ENVIRONMENTAL SUSTAINABILITY</w:t>
      </w:r>
    </w:p>
    <w:p w14:paraId="0A0B40CF" w14:textId="77777777" w:rsidR="00366662" w:rsidRPr="00F56127" w:rsidRDefault="00E5221C">
      <w:pPr>
        <w:autoSpaceDE w:val="0"/>
        <w:autoSpaceDN w:val="0"/>
        <w:spacing w:before="172" w:after="0" w:line="280" w:lineRule="exact"/>
        <w:ind w:left="964" w:right="1108"/>
        <w:jc w:val="both"/>
        <w:rPr>
          <w:rFonts w:ascii="Book Antiqua" w:hAnsi="Book Antiqua"/>
        </w:rPr>
      </w:pPr>
      <w:r w:rsidRPr="00F56127">
        <w:rPr>
          <w:rFonts w:ascii="Book Antiqua" w:eastAsia="CIDFont+F4" w:hAnsi="Book Antiqua"/>
          <w:color w:val="000000"/>
          <w:w w:val="97"/>
          <w:sz w:val="23"/>
        </w:rPr>
        <w:t xml:space="preserve">POWERGRID strictly follows the basic principles of Avoidance, Minimisation and Mitigation in dealing with environmental issues. POWERGRID is also committed to Sustainable Development Goals (SDGs) of United Nations and has a firm belief that environmental awareness and sensitivity is essential to the sustainability of its business and to the health of the communities, where we live and work. In this regard, POWERGRID expects that: </w:t>
      </w:r>
    </w:p>
    <w:p w14:paraId="6606C092" w14:textId="77777777" w:rsidR="00366662" w:rsidRPr="00F56127" w:rsidRDefault="00366662">
      <w:pPr>
        <w:rPr>
          <w:rFonts w:ascii="Book Antiqua" w:hAnsi="Book Antiqua"/>
        </w:rPr>
        <w:sectPr w:rsidR="00366662" w:rsidRPr="00F56127">
          <w:pgSz w:w="12240" w:h="15840"/>
          <w:pgMar w:top="282" w:right="726" w:bottom="472" w:left="1440" w:header="720" w:footer="720" w:gutter="0"/>
          <w:cols w:space="720" w:equalWidth="0">
            <w:col w:w="10074" w:space="0"/>
          </w:cols>
          <w:docGrid w:linePitch="360"/>
        </w:sectPr>
      </w:pPr>
    </w:p>
    <w:p w14:paraId="6B6EEEF2" w14:textId="77777777" w:rsidR="00366662" w:rsidRPr="00F56127" w:rsidRDefault="00E5221C">
      <w:pPr>
        <w:autoSpaceDE w:val="0"/>
        <w:autoSpaceDN w:val="0"/>
        <w:spacing w:before="540" w:after="0" w:line="272" w:lineRule="exact"/>
        <w:ind w:left="432"/>
        <w:rPr>
          <w:rFonts w:ascii="Book Antiqua" w:hAnsi="Book Antiqua"/>
        </w:rPr>
      </w:pPr>
      <w:proofErr w:type="gramStart"/>
      <w:r w:rsidRPr="00F56127">
        <w:rPr>
          <w:rFonts w:ascii="Book Antiqua" w:eastAsia="CIDFont+F4" w:hAnsi="Book Antiqua"/>
          <w:color w:val="000000"/>
          <w:w w:val="97"/>
          <w:sz w:val="23"/>
        </w:rPr>
        <w:lastRenderedPageBreak/>
        <w:t>5.1  The</w:t>
      </w:r>
      <w:proofErr w:type="gramEnd"/>
      <w:r w:rsidRPr="00F56127">
        <w:rPr>
          <w:rFonts w:ascii="Book Antiqua" w:eastAsia="CIDFont+F4" w:hAnsi="Book Antiqua"/>
          <w:color w:val="000000"/>
          <w:w w:val="97"/>
          <w:sz w:val="23"/>
        </w:rPr>
        <w:t xml:space="preserve"> Supplier shall abide by all existing enactments on environmental protection </w:t>
      </w:r>
    </w:p>
    <w:p w14:paraId="19D1B985" w14:textId="77777777" w:rsidR="00366662" w:rsidRPr="00F56127" w:rsidRDefault="00E5221C" w:rsidP="00F56127">
      <w:pPr>
        <w:autoSpaceDE w:val="0"/>
        <w:autoSpaceDN w:val="0"/>
        <w:spacing w:before="8" w:after="0" w:line="272" w:lineRule="exact"/>
        <w:ind w:left="964"/>
        <w:jc w:val="both"/>
        <w:rPr>
          <w:rFonts w:ascii="Book Antiqua" w:hAnsi="Book Antiqua"/>
        </w:rPr>
      </w:pPr>
      <w:r w:rsidRPr="00F56127">
        <w:rPr>
          <w:rFonts w:ascii="Book Antiqua" w:eastAsia="CIDFont+F4" w:hAnsi="Book Antiqua"/>
          <w:color w:val="000000"/>
          <w:w w:val="97"/>
          <w:sz w:val="23"/>
        </w:rPr>
        <w:t xml:space="preserve">and rules made thereunder, regulations, notifications and </w:t>
      </w:r>
      <w:proofErr w:type="gramStart"/>
      <w:r w:rsidRPr="00F56127">
        <w:rPr>
          <w:rFonts w:ascii="Book Antiqua" w:eastAsia="CIDFont+F4" w:hAnsi="Book Antiqua"/>
          <w:color w:val="000000"/>
          <w:w w:val="97"/>
          <w:sz w:val="23"/>
        </w:rPr>
        <w:t>bye-laws</w:t>
      </w:r>
      <w:proofErr w:type="gramEnd"/>
      <w:r w:rsidRPr="00F56127">
        <w:rPr>
          <w:rFonts w:ascii="Book Antiqua" w:eastAsia="CIDFont+F4" w:hAnsi="Book Antiqua"/>
          <w:color w:val="000000"/>
          <w:w w:val="97"/>
          <w:sz w:val="23"/>
        </w:rPr>
        <w:t xml:space="preserve"> of the State </w:t>
      </w:r>
    </w:p>
    <w:p w14:paraId="1DC6E3AF" w14:textId="77777777" w:rsidR="00366662" w:rsidRPr="00F56127" w:rsidRDefault="00E5221C" w:rsidP="00F56127">
      <w:pPr>
        <w:autoSpaceDE w:val="0"/>
        <w:autoSpaceDN w:val="0"/>
        <w:spacing w:before="10" w:after="0" w:line="270" w:lineRule="exact"/>
        <w:ind w:left="964"/>
        <w:jc w:val="both"/>
        <w:rPr>
          <w:rFonts w:ascii="Book Antiqua" w:hAnsi="Book Antiqua"/>
        </w:rPr>
      </w:pPr>
      <w:r w:rsidRPr="00F56127">
        <w:rPr>
          <w:rFonts w:ascii="Book Antiqua" w:eastAsia="CIDFont+F4" w:hAnsi="Book Antiqua"/>
          <w:color w:val="000000"/>
          <w:w w:val="97"/>
          <w:sz w:val="23"/>
        </w:rPr>
        <w:t xml:space="preserve">or Central Government, or local authorities, as applicable. </w:t>
      </w:r>
    </w:p>
    <w:p w14:paraId="7219652C" w14:textId="33CF1D06" w:rsidR="00366662" w:rsidRPr="00F56127" w:rsidRDefault="00E5221C" w:rsidP="00F56127">
      <w:pPr>
        <w:tabs>
          <w:tab w:val="left" w:pos="964"/>
        </w:tabs>
        <w:autoSpaceDE w:val="0"/>
        <w:autoSpaceDN w:val="0"/>
        <w:spacing w:before="288" w:after="0" w:line="272" w:lineRule="exact"/>
        <w:ind w:left="432"/>
        <w:jc w:val="both"/>
        <w:rPr>
          <w:rFonts w:ascii="Book Antiqua" w:hAnsi="Book Antiqua"/>
        </w:rPr>
      </w:pPr>
      <w:r w:rsidRPr="00F56127">
        <w:rPr>
          <w:rFonts w:ascii="Book Antiqua" w:eastAsia="CIDFont+F4" w:hAnsi="Book Antiqua"/>
          <w:color w:val="000000"/>
          <w:w w:val="97"/>
          <w:sz w:val="23"/>
        </w:rPr>
        <w:t xml:space="preserve">5.2 </w:t>
      </w:r>
      <w:r w:rsidRPr="00F56127">
        <w:rPr>
          <w:rFonts w:ascii="Book Antiqua" w:hAnsi="Book Antiqua"/>
        </w:rPr>
        <w:tab/>
      </w:r>
      <w:r w:rsidRPr="00F56127">
        <w:rPr>
          <w:rFonts w:ascii="Book Antiqua" w:eastAsia="CIDFont+F4" w:hAnsi="Book Antiqua"/>
          <w:color w:val="000000"/>
          <w:w w:val="97"/>
          <w:sz w:val="23"/>
        </w:rPr>
        <w:t>The Supplier shall provide a safe and healthy workplace for all his employees</w:t>
      </w:r>
      <w:r w:rsidR="00F56127">
        <w:rPr>
          <w:rFonts w:ascii="Book Antiqua" w:eastAsia="CIDFont+F4" w:hAnsi="Book Antiqua"/>
          <w:color w:val="000000"/>
          <w:w w:val="97"/>
          <w:sz w:val="23"/>
        </w:rPr>
        <w:t xml:space="preserve"> </w:t>
      </w:r>
    </w:p>
    <w:p w14:paraId="534B3674" w14:textId="77777777" w:rsidR="00366662" w:rsidRPr="00F56127" w:rsidRDefault="00E5221C" w:rsidP="00F56127">
      <w:pPr>
        <w:autoSpaceDE w:val="0"/>
        <w:autoSpaceDN w:val="0"/>
        <w:spacing w:before="10" w:after="0" w:line="270" w:lineRule="exact"/>
        <w:ind w:left="964"/>
        <w:jc w:val="both"/>
        <w:rPr>
          <w:rFonts w:ascii="Book Antiqua" w:hAnsi="Book Antiqua"/>
        </w:rPr>
      </w:pPr>
      <w:r w:rsidRPr="00F56127">
        <w:rPr>
          <w:rFonts w:ascii="Book Antiqua" w:eastAsia="CIDFont+F4" w:hAnsi="Book Antiqua"/>
          <w:color w:val="000000"/>
          <w:w w:val="97"/>
          <w:sz w:val="23"/>
        </w:rPr>
        <w:t xml:space="preserve">and take all reasonable steps to protect the environment and to avoid damage or </w:t>
      </w:r>
    </w:p>
    <w:p w14:paraId="0774E885" w14:textId="77777777" w:rsidR="00366662" w:rsidRPr="00F56127" w:rsidRDefault="00E5221C" w:rsidP="00F56127">
      <w:pPr>
        <w:autoSpaceDE w:val="0"/>
        <w:autoSpaceDN w:val="0"/>
        <w:spacing w:before="12" w:after="0" w:line="272" w:lineRule="exact"/>
        <w:ind w:left="964"/>
        <w:jc w:val="both"/>
        <w:rPr>
          <w:rFonts w:ascii="Book Antiqua" w:hAnsi="Book Antiqua"/>
        </w:rPr>
      </w:pPr>
      <w:r w:rsidRPr="00F56127">
        <w:rPr>
          <w:rFonts w:ascii="Book Antiqua" w:eastAsia="CIDFont+F4" w:hAnsi="Book Antiqua"/>
          <w:color w:val="000000"/>
          <w:w w:val="97"/>
          <w:sz w:val="23"/>
        </w:rPr>
        <w:t xml:space="preserve">nuisance to persons or to property of the public or others resulting from </w:t>
      </w:r>
    </w:p>
    <w:p w14:paraId="2B08EAC5" w14:textId="77777777" w:rsidR="00366662" w:rsidRPr="00F56127" w:rsidRDefault="00E5221C" w:rsidP="00F56127">
      <w:pPr>
        <w:autoSpaceDE w:val="0"/>
        <w:autoSpaceDN w:val="0"/>
        <w:spacing w:before="6" w:after="0" w:line="272" w:lineRule="exact"/>
        <w:ind w:left="964"/>
        <w:jc w:val="both"/>
        <w:rPr>
          <w:rFonts w:ascii="Book Antiqua" w:hAnsi="Book Antiqua"/>
        </w:rPr>
      </w:pPr>
      <w:r w:rsidRPr="00F56127">
        <w:rPr>
          <w:rFonts w:ascii="Book Antiqua" w:eastAsia="CIDFont+F4" w:hAnsi="Book Antiqua"/>
          <w:color w:val="000000"/>
          <w:w w:val="97"/>
          <w:sz w:val="23"/>
        </w:rPr>
        <w:t xml:space="preserve">pollution, noise or other causes arising as consequence of his methods of </w:t>
      </w:r>
    </w:p>
    <w:p w14:paraId="102340BD" w14:textId="77777777" w:rsidR="00366662" w:rsidRPr="00F56127" w:rsidRDefault="00E5221C" w:rsidP="00F56127">
      <w:pPr>
        <w:autoSpaceDE w:val="0"/>
        <w:autoSpaceDN w:val="0"/>
        <w:spacing w:before="10" w:after="0" w:line="272" w:lineRule="exact"/>
        <w:ind w:left="964"/>
        <w:jc w:val="both"/>
        <w:rPr>
          <w:rFonts w:ascii="Book Antiqua" w:hAnsi="Book Antiqua"/>
        </w:rPr>
      </w:pPr>
      <w:r w:rsidRPr="00F56127">
        <w:rPr>
          <w:rFonts w:ascii="Book Antiqua" w:eastAsia="CIDFont+F4" w:hAnsi="Book Antiqua"/>
          <w:color w:val="000000"/>
          <w:w w:val="97"/>
          <w:sz w:val="23"/>
        </w:rPr>
        <w:t xml:space="preserve">operation. </w:t>
      </w:r>
    </w:p>
    <w:p w14:paraId="33775CD7" w14:textId="77777777" w:rsidR="00366662" w:rsidRPr="00F56127" w:rsidRDefault="00E5221C" w:rsidP="00F56127">
      <w:pPr>
        <w:tabs>
          <w:tab w:val="left" w:pos="964"/>
        </w:tabs>
        <w:autoSpaceDE w:val="0"/>
        <w:autoSpaceDN w:val="0"/>
        <w:spacing w:before="290" w:after="0" w:line="270" w:lineRule="exact"/>
        <w:ind w:left="432"/>
        <w:jc w:val="both"/>
        <w:rPr>
          <w:rFonts w:ascii="Book Antiqua" w:hAnsi="Book Antiqua"/>
        </w:rPr>
      </w:pPr>
      <w:r w:rsidRPr="00F56127">
        <w:rPr>
          <w:rFonts w:ascii="Book Antiqua" w:eastAsia="CIDFont+F4" w:hAnsi="Book Antiqua"/>
          <w:color w:val="000000"/>
          <w:w w:val="97"/>
          <w:sz w:val="23"/>
        </w:rPr>
        <w:t xml:space="preserve">5.3 </w:t>
      </w:r>
      <w:r w:rsidRPr="00F56127">
        <w:rPr>
          <w:rFonts w:ascii="Book Antiqua" w:hAnsi="Book Antiqua"/>
        </w:rPr>
        <w:tab/>
      </w:r>
      <w:r w:rsidRPr="00F56127">
        <w:rPr>
          <w:rFonts w:ascii="Book Antiqua" w:eastAsia="CIDFont+F4" w:hAnsi="Book Antiqua"/>
          <w:color w:val="000000"/>
          <w:w w:val="97"/>
          <w:sz w:val="23"/>
        </w:rPr>
        <w:t xml:space="preserve">Supplier shall contribute towards reduction of carbon emission, energy </w:t>
      </w:r>
    </w:p>
    <w:p w14:paraId="05317734" w14:textId="77777777" w:rsidR="00366662" w:rsidRPr="00F56127" w:rsidRDefault="00E5221C" w:rsidP="00F56127">
      <w:pPr>
        <w:autoSpaceDE w:val="0"/>
        <w:autoSpaceDN w:val="0"/>
        <w:spacing w:before="8" w:after="0" w:line="272" w:lineRule="exact"/>
        <w:ind w:left="964"/>
        <w:jc w:val="both"/>
        <w:rPr>
          <w:rFonts w:ascii="Book Antiqua" w:hAnsi="Book Antiqua"/>
        </w:rPr>
      </w:pPr>
      <w:r w:rsidRPr="00F56127">
        <w:rPr>
          <w:rFonts w:ascii="Book Antiqua" w:eastAsia="CIDFont+F4" w:hAnsi="Book Antiqua"/>
          <w:color w:val="000000"/>
          <w:w w:val="97"/>
          <w:sz w:val="23"/>
        </w:rPr>
        <w:t xml:space="preserve">efficiency and reduction of Greenhouse gas emission. Towards this end Supplier </w:t>
      </w:r>
    </w:p>
    <w:p w14:paraId="55B6CA39" w14:textId="77777777" w:rsidR="00366662" w:rsidRPr="00F56127" w:rsidRDefault="00E5221C" w:rsidP="00F56127">
      <w:pPr>
        <w:autoSpaceDE w:val="0"/>
        <w:autoSpaceDN w:val="0"/>
        <w:spacing w:before="8" w:after="0" w:line="272" w:lineRule="exact"/>
        <w:ind w:left="964"/>
        <w:jc w:val="both"/>
        <w:rPr>
          <w:rFonts w:ascii="Book Antiqua" w:hAnsi="Book Antiqua"/>
        </w:rPr>
      </w:pPr>
      <w:r w:rsidRPr="00F56127">
        <w:rPr>
          <w:rFonts w:ascii="Book Antiqua" w:eastAsia="CIDFont+F4" w:hAnsi="Book Antiqua"/>
          <w:color w:val="000000"/>
          <w:w w:val="97"/>
          <w:sz w:val="23"/>
        </w:rPr>
        <w:t xml:space="preserve">shall, wherever possible, use energy efficient and durable products, reusable </w:t>
      </w:r>
    </w:p>
    <w:p w14:paraId="6078DFB8" w14:textId="77777777" w:rsidR="00366662" w:rsidRPr="00F56127" w:rsidRDefault="00E5221C" w:rsidP="00F56127">
      <w:pPr>
        <w:autoSpaceDE w:val="0"/>
        <w:autoSpaceDN w:val="0"/>
        <w:spacing w:before="6" w:after="0" w:line="272" w:lineRule="exact"/>
        <w:ind w:left="964"/>
        <w:jc w:val="both"/>
        <w:rPr>
          <w:rFonts w:ascii="Book Antiqua" w:hAnsi="Book Antiqua"/>
        </w:rPr>
      </w:pPr>
      <w:r w:rsidRPr="00F56127">
        <w:rPr>
          <w:rFonts w:ascii="Book Antiqua" w:eastAsia="CIDFont+F4" w:hAnsi="Book Antiqua"/>
          <w:color w:val="000000"/>
          <w:w w:val="97"/>
          <w:sz w:val="23"/>
        </w:rPr>
        <w:t xml:space="preserve">products without significantly affecting the intended use of goods and services. </w:t>
      </w:r>
    </w:p>
    <w:p w14:paraId="182B8F15" w14:textId="77777777" w:rsidR="00366662" w:rsidRPr="00F56127" w:rsidRDefault="00E5221C" w:rsidP="00F56127">
      <w:pPr>
        <w:tabs>
          <w:tab w:val="left" w:pos="964"/>
        </w:tabs>
        <w:autoSpaceDE w:val="0"/>
        <w:autoSpaceDN w:val="0"/>
        <w:spacing w:before="290" w:after="0" w:line="272" w:lineRule="exact"/>
        <w:ind w:left="432"/>
        <w:jc w:val="both"/>
        <w:rPr>
          <w:rFonts w:ascii="Book Antiqua" w:hAnsi="Book Antiqua"/>
        </w:rPr>
      </w:pPr>
      <w:r w:rsidRPr="00F56127">
        <w:rPr>
          <w:rFonts w:ascii="Book Antiqua" w:eastAsia="CIDFont+F4" w:hAnsi="Book Antiqua"/>
          <w:color w:val="000000"/>
          <w:w w:val="97"/>
          <w:sz w:val="23"/>
        </w:rPr>
        <w:t xml:space="preserve">5.4 </w:t>
      </w:r>
      <w:r w:rsidRPr="00F56127">
        <w:rPr>
          <w:rFonts w:ascii="Book Antiqua" w:hAnsi="Book Antiqua"/>
        </w:rPr>
        <w:tab/>
      </w:r>
      <w:r w:rsidRPr="00F56127">
        <w:rPr>
          <w:rFonts w:ascii="Book Antiqua" w:eastAsia="CIDFont+F4" w:hAnsi="Book Antiqua"/>
          <w:color w:val="000000"/>
          <w:w w:val="97"/>
          <w:sz w:val="23"/>
        </w:rPr>
        <w:t xml:space="preserve">Supplier shall orient its practices/operations to deliver the products or service </w:t>
      </w:r>
    </w:p>
    <w:p w14:paraId="5A1CC80F" w14:textId="77777777" w:rsidR="00366662" w:rsidRPr="00F56127" w:rsidRDefault="00E5221C" w:rsidP="00F56127">
      <w:pPr>
        <w:autoSpaceDE w:val="0"/>
        <w:autoSpaceDN w:val="0"/>
        <w:spacing w:before="10" w:after="0" w:line="270" w:lineRule="exact"/>
        <w:ind w:left="964"/>
        <w:jc w:val="both"/>
        <w:rPr>
          <w:rFonts w:ascii="Book Antiqua" w:hAnsi="Book Antiqua"/>
        </w:rPr>
      </w:pPr>
      <w:r w:rsidRPr="00F56127">
        <w:rPr>
          <w:rFonts w:ascii="Book Antiqua" w:eastAsia="CIDFont+F4" w:hAnsi="Book Antiqua"/>
          <w:color w:val="000000"/>
          <w:w w:val="97"/>
          <w:sz w:val="23"/>
        </w:rPr>
        <w:t xml:space="preserve">that minimize the emissions and discharges of pollutants or generation of waste. </w:t>
      </w:r>
    </w:p>
    <w:p w14:paraId="1D33C077" w14:textId="77777777" w:rsidR="00366662" w:rsidRPr="00F56127" w:rsidRDefault="00E5221C" w:rsidP="00F56127">
      <w:pPr>
        <w:autoSpaceDE w:val="0"/>
        <w:autoSpaceDN w:val="0"/>
        <w:spacing w:before="10" w:after="0" w:line="272" w:lineRule="exact"/>
        <w:ind w:left="964"/>
        <w:jc w:val="both"/>
        <w:rPr>
          <w:rFonts w:ascii="Book Antiqua" w:hAnsi="Book Antiqua"/>
        </w:rPr>
      </w:pPr>
      <w:r w:rsidRPr="00F56127">
        <w:rPr>
          <w:rFonts w:ascii="Book Antiqua" w:eastAsia="CIDFont+F4" w:hAnsi="Book Antiqua"/>
          <w:color w:val="000000"/>
          <w:w w:val="97"/>
          <w:sz w:val="23"/>
        </w:rPr>
        <w:t xml:space="preserve">Supplier shall institute waste management practices in its premises and </w:t>
      </w:r>
    </w:p>
    <w:p w14:paraId="656B66FA" w14:textId="77777777" w:rsidR="00366662" w:rsidRPr="00F56127" w:rsidRDefault="00E5221C" w:rsidP="00F56127">
      <w:pPr>
        <w:autoSpaceDE w:val="0"/>
        <w:autoSpaceDN w:val="0"/>
        <w:spacing w:before="8" w:after="0" w:line="272" w:lineRule="exact"/>
        <w:ind w:left="964"/>
        <w:jc w:val="both"/>
        <w:rPr>
          <w:rFonts w:ascii="Book Antiqua" w:hAnsi="Book Antiqua"/>
        </w:rPr>
      </w:pPr>
      <w:r w:rsidRPr="00F56127">
        <w:rPr>
          <w:rFonts w:ascii="Book Antiqua" w:eastAsia="CIDFont+F4" w:hAnsi="Book Antiqua"/>
          <w:color w:val="000000"/>
          <w:w w:val="97"/>
          <w:sz w:val="23"/>
        </w:rPr>
        <w:t xml:space="preserve">POWERGRID sites, wherever it is executing a contract. </w:t>
      </w:r>
    </w:p>
    <w:p w14:paraId="645A652D" w14:textId="77777777" w:rsidR="00366662" w:rsidRPr="00F56127" w:rsidRDefault="00E5221C" w:rsidP="00F56127">
      <w:pPr>
        <w:tabs>
          <w:tab w:val="left" w:pos="964"/>
        </w:tabs>
        <w:autoSpaceDE w:val="0"/>
        <w:autoSpaceDN w:val="0"/>
        <w:spacing w:before="288" w:after="0" w:line="272" w:lineRule="exact"/>
        <w:ind w:left="432"/>
        <w:jc w:val="both"/>
        <w:rPr>
          <w:rFonts w:ascii="Book Antiqua" w:hAnsi="Book Antiqua"/>
        </w:rPr>
      </w:pPr>
      <w:r w:rsidRPr="00F56127">
        <w:rPr>
          <w:rFonts w:ascii="Book Antiqua" w:eastAsia="CIDFont+F4" w:hAnsi="Book Antiqua"/>
          <w:color w:val="000000"/>
          <w:w w:val="97"/>
          <w:sz w:val="23"/>
        </w:rPr>
        <w:t xml:space="preserve">5.5 </w:t>
      </w:r>
      <w:r w:rsidRPr="00F56127">
        <w:rPr>
          <w:rFonts w:ascii="Book Antiqua" w:hAnsi="Book Antiqua"/>
        </w:rPr>
        <w:tab/>
      </w:r>
      <w:r w:rsidRPr="00F56127">
        <w:rPr>
          <w:rFonts w:ascii="Book Antiqua" w:eastAsia="CIDFont+F4" w:hAnsi="Book Antiqua"/>
          <w:color w:val="000000"/>
          <w:w w:val="97"/>
          <w:sz w:val="23"/>
        </w:rPr>
        <w:t xml:space="preserve">Supplier shall obtain and keep current all environmental permits, approvals and </w:t>
      </w:r>
    </w:p>
    <w:p w14:paraId="7AE85FD0" w14:textId="77777777" w:rsidR="00366662" w:rsidRPr="00F56127" w:rsidRDefault="00E5221C" w:rsidP="00F56127">
      <w:pPr>
        <w:autoSpaceDE w:val="0"/>
        <w:autoSpaceDN w:val="0"/>
        <w:spacing w:before="12" w:after="0" w:line="270" w:lineRule="exact"/>
        <w:ind w:left="964"/>
        <w:jc w:val="both"/>
        <w:rPr>
          <w:rFonts w:ascii="Book Antiqua" w:hAnsi="Book Antiqua"/>
        </w:rPr>
      </w:pPr>
      <w:r w:rsidRPr="00F56127">
        <w:rPr>
          <w:rFonts w:ascii="Book Antiqua" w:eastAsia="CIDFont+F4" w:hAnsi="Book Antiqua"/>
          <w:color w:val="000000"/>
          <w:w w:val="97"/>
          <w:sz w:val="23"/>
        </w:rPr>
        <w:t xml:space="preserve">registrations. </w:t>
      </w:r>
    </w:p>
    <w:p w14:paraId="3FB0A10E" w14:textId="77777777" w:rsidR="00366662" w:rsidRPr="00F56127" w:rsidRDefault="00E5221C" w:rsidP="00F56127">
      <w:pPr>
        <w:tabs>
          <w:tab w:val="left" w:pos="964"/>
        </w:tabs>
        <w:autoSpaceDE w:val="0"/>
        <w:autoSpaceDN w:val="0"/>
        <w:spacing w:before="288" w:after="0" w:line="272" w:lineRule="exact"/>
        <w:ind w:left="432"/>
        <w:jc w:val="both"/>
        <w:rPr>
          <w:rFonts w:ascii="Book Antiqua" w:hAnsi="Book Antiqua"/>
        </w:rPr>
      </w:pPr>
      <w:r w:rsidRPr="00F56127">
        <w:rPr>
          <w:rFonts w:ascii="Book Antiqua" w:eastAsia="CIDFont+F4" w:hAnsi="Book Antiqua"/>
          <w:color w:val="000000"/>
          <w:w w:val="97"/>
          <w:sz w:val="23"/>
        </w:rPr>
        <w:t xml:space="preserve">5.6 </w:t>
      </w:r>
      <w:r w:rsidRPr="00F56127">
        <w:rPr>
          <w:rFonts w:ascii="Book Antiqua" w:hAnsi="Book Antiqua"/>
        </w:rPr>
        <w:tab/>
      </w:r>
      <w:r w:rsidRPr="00F56127">
        <w:rPr>
          <w:rFonts w:ascii="Book Antiqua" w:eastAsia="CIDFont+F4" w:hAnsi="Book Antiqua"/>
          <w:color w:val="000000"/>
          <w:w w:val="97"/>
          <w:sz w:val="23"/>
        </w:rPr>
        <w:t xml:space="preserve">Supplier shall encourage the development and diffusion of environment friendly </w:t>
      </w:r>
    </w:p>
    <w:p w14:paraId="761F5E8A" w14:textId="77777777" w:rsidR="00366662" w:rsidRPr="00F56127" w:rsidRDefault="00E5221C" w:rsidP="00F56127">
      <w:pPr>
        <w:autoSpaceDE w:val="0"/>
        <w:autoSpaceDN w:val="0"/>
        <w:spacing w:before="6" w:after="0" w:line="272" w:lineRule="exact"/>
        <w:ind w:left="964"/>
        <w:jc w:val="both"/>
        <w:rPr>
          <w:rFonts w:ascii="Book Antiqua" w:hAnsi="Book Antiqua"/>
        </w:rPr>
      </w:pPr>
      <w:r w:rsidRPr="00F56127">
        <w:rPr>
          <w:rFonts w:ascii="Book Antiqua" w:eastAsia="CIDFont+F4" w:hAnsi="Book Antiqua"/>
          <w:color w:val="000000"/>
          <w:w w:val="97"/>
          <w:sz w:val="23"/>
        </w:rPr>
        <w:t xml:space="preserve">technologies through formulation and implementation of suitable business </w:t>
      </w:r>
    </w:p>
    <w:p w14:paraId="2C7AC6C6" w14:textId="77777777" w:rsidR="00366662" w:rsidRPr="00F56127" w:rsidRDefault="00E5221C">
      <w:pPr>
        <w:autoSpaceDE w:val="0"/>
        <w:autoSpaceDN w:val="0"/>
        <w:spacing w:before="12" w:after="0" w:line="272" w:lineRule="exact"/>
        <w:ind w:left="964"/>
        <w:rPr>
          <w:rFonts w:ascii="Book Antiqua" w:hAnsi="Book Antiqua"/>
        </w:rPr>
      </w:pPr>
      <w:r w:rsidRPr="00F56127">
        <w:rPr>
          <w:rFonts w:ascii="Book Antiqua" w:eastAsia="CIDFont+F4" w:hAnsi="Book Antiqua"/>
          <w:color w:val="000000"/>
          <w:w w:val="97"/>
          <w:sz w:val="23"/>
        </w:rPr>
        <w:t xml:space="preserve">strategies. </w:t>
      </w:r>
    </w:p>
    <w:p w14:paraId="7D287078" w14:textId="77777777" w:rsidR="00366662" w:rsidRPr="00F56127" w:rsidRDefault="00E5221C">
      <w:pPr>
        <w:tabs>
          <w:tab w:val="left" w:pos="964"/>
        </w:tabs>
        <w:autoSpaceDE w:val="0"/>
        <w:autoSpaceDN w:val="0"/>
        <w:spacing w:before="456" w:after="0" w:line="270" w:lineRule="exact"/>
        <w:ind w:left="432"/>
        <w:rPr>
          <w:rFonts w:ascii="Book Antiqua" w:hAnsi="Book Antiqua"/>
        </w:rPr>
      </w:pPr>
      <w:r w:rsidRPr="00F56127">
        <w:rPr>
          <w:rFonts w:ascii="Book Antiqua" w:eastAsia="CIDFont+F3" w:hAnsi="Book Antiqua"/>
          <w:b/>
          <w:color w:val="000000"/>
          <w:w w:val="97"/>
          <w:sz w:val="23"/>
        </w:rPr>
        <w:t xml:space="preserve">6.0 </w:t>
      </w:r>
      <w:r w:rsidRPr="00F56127">
        <w:rPr>
          <w:rFonts w:ascii="Book Antiqua" w:hAnsi="Book Antiqua"/>
        </w:rPr>
        <w:tab/>
      </w:r>
      <w:r w:rsidRPr="00F56127">
        <w:rPr>
          <w:rFonts w:ascii="Book Antiqua" w:eastAsia="CIDFont+F3" w:hAnsi="Book Antiqua"/>
          <w:b/>
          <w:color w:val="000000"/>
          <w:w w:val="97"/>
          <w:sz w:val="23"/>
        </w:rPr>
        <w:t xml:space="preserve">QUALITY MANAGEMENT: </w:t>
      </w:r>
    </w:p>
    <w:p w14:paraId="136FA3EF" w14:textId="77777777" w:rsidR="00366662" w:rsidRPr="00F56127" w:rsidRDefault="00E5221C">
      <w:pPr>
        <w:tabs>
          <w:tab w:val="left" w:pos="964"/>
        </w:tabs>
        <w:autoSpaceDE w:val="0"/>
        <w:autoSpaceDN w:val="0"/>
        <w:spacing w:before="178" w:after="0" w:line="272" w:lineRule="exact"/>
        <w:ind w:left="432"/>
        <w:rPr>
          <w:rFonts w:ascii="Book Antiqua" w:hAnsi="Book Antiqua"/>
        </w:rPr>
      </w:pPr>
      <w:r w:rsidRPr="00F56127">
        <w:rPr>
          <w:rFonts w:ascii="Book Antiqua" w:eastAsia="CIDFont+F4" w:hAnsi="Book Antiqua"/>
          <w:color w:val="000000"/>
          <w:w w:val="97"/>
          <w:sz w:val="23"/>
        </w:rPr>
        <w:t xml:space="preserve">6.1 </w:t>
      </w:r>
      <w:r w:rsidRPr="00F56127">
        <w:rPr>
          <w:rFonts w:ascii="Book Antiqua" w:hAnsi="Book Antiqua"/>
        </w:rPr>
        <w:tab/>
      </w:r>
      <w:r w:rsidRPr="00F56127">
        <w:rPr>
          <w:rFonts w:ascii="Book Antiqua" w:eastAsia="CIDFont+F4" w:hAnsi="Book Antiqua"/>
          <w:color w:val="000000"/>
          <w:w w:val="97"/>
          <w:sz w:val="23"/>
        </w:rPr>
        <w:t xml:space="preserve">Supplier shall procure goods and services in a responsible manner compliant to </w:t>
      </w:r>
    </w:p>
    <w:p w14:paraId="3CF0B083" w14:textId="77777777" w:rsidR="00366662" w:rsidRPr="00F56127" w:rsidRDefault="00E5221C">
      <w:pPr>
        <w:autoSpaceDE w:val="0"/>
        <w:autoSpaceDN w:val="0"/>
        <w:spacing w:before="30" w:after="0" w:line="272" w:lineRule="exact"/>
        <w:ind w:left="964"/>
        <w:rPr>
          <w:rFonts w:ascii="Book Antiqua" w:hAnsi="Book Antiqua"/>
        </w:rPr>
      </w:pPr>
      <w:r w:rsidRPr="00F56127">
        <w:rPr>
          <w:rFonts w:ascii="Book Antiqua" w:eastAsia="CIDFont+F4" w:hAnsi="Book Antiqua"/>
          <w:color w:val="000000"/>
          <w:w w:val="97"/>
          <w:sz w:val="23"/>
        </w:rPr>
        <w:t xml:space="preserve">approved POWERGRID Quality Plans. </w:t>
      </w:r>
    </w:p>
    <w:p w14:paraId="78B05D44" w14:textId="77777777" w:rsidR="00366662" w:rsidRPr="00F56127" w:rsidRDefault="00E5221C">
      <w:pPr>
        <w:tabs>
          <w:tab w:val="left" w:pos="964"/>
        </w:tabs>
        <w:autoSpaceDE w:val="0"/>
        <w:autoSpaceDN w:val="0"/>
        <w:spacing w:before="180" w:after="0" w:line="272" w:lineRule="exact"/>
        <w:ind w:left="432"/>
        <w:rPr>
          <w:rFonts w:ascii="Book Antiqua" w:hAnsi="Book Antiqua"/>
        </w:rPr>
      </w:pPr>
      <w:r w:rsidRPr="00F56127">
        <w:rPr>
          <w:rFonts w:ascii="Book Antiqua" w:eastAsia="CIDFont+F4" w:hAnsi="Book Antiqua"/>
          <w:color w:val="000000"/>
          <w:w w:val="97"/>
          <w:sz w:val="23"/>
        </w:rPr>
        <w:t xml:space="preserve">6.2 </w:t>
      </w:r>
      <w:r w:rsidRPr="00F56127">
        <w:rPr>
          <w:rFonts w:ascii="Book Antiqua" w:hAnsi="Book Antiqua"/>
        </w:rPr>
        <w:tab/>
      </w:r>
      <w:r w:rsidRPr="00F56127">
        <w:rPr>
          <w:rFonts w:ascii="Book Antiqua" w:eastAsia="CIDFont+F4" w:hAnsi="Book Antiqua"/>
          <w:color w:val="000000"/>
          <w:w w:val="97"/>
          <w:sz w:val="23"/>
        </w:rPr>
        <w:t xml:space="preserve">Supplier shall select their own suppliers providing goods and services directly </w:t>
      </w:r>
    </w:p>
    <w:p w14:paraId="20F6E514" w14:textId="77777777" w:rsidR="00366662" w:rsidRPr="00F56127" w:rsidRDefault="00E5221C">
      <w:pPr>
        <w:autoSpaceDE w:val="0"/>
        <w:autoSpaceDN w:val="0"/>
        <w:spacing w:before="30" w:after="0" w:line="272" w:lineRule="exact"/>
        <w:ind w:left="964"/>
        <w:rPr>
          <w:rFonts w:ascii="Book Antiqua" w:hAnsi="Book Antiqua"/>
        </w:rPr>
      </w:pPr>
      <w:r w:rsidRPr="00F56127">
        <w:rPr>
          <w:rFonts w:ascii="Book Antiqua" w:eastAsia="CIDFont+F4" w:hAnsi="Book Antiqua"/>
          <w:color w:val="000000"/>
          <w:w w:val="97"/>
          <w:sz w:val="23"/>
        </w:rPr>
        <w:t xml:space="preserve">or indirectly to POWERGRID based on them agreeing to adhere to standards </w:t>
      </w:r>
    </w:p>
    <w:p w14:paraId="3ABEEEFB" w14:textId="77777777" w:rsidR="00366662" w:rsidRPr="00F56127" w:rsidRDefault="00E5221C">
      <w:pPr>
        <w:autoSpaceDE w:val="0"/>
        <w:autoSpaceDN w:val="0"/>
        <w:spacing w:before="32" w:after="0" w:line="272" w:lineRule="exact"/>
        <w:ind w:left="964"/>
        <w:rPr>
          <w:rFonts w:ascii="Book Antiqua" w:hAnsi="Book Antiqua"/>
        </w:rPr>
      </w:pPr>
      <w:r w:rsidRPr="00F56127">
        <w:rPr>
          <w:rFonts w:ascii="Book Antiqua" w:eastAsia="CIDFont+F4" w:hAnsi="Book Antiqua"/>
          <w:color w:val="000000"/>
          <w:w w:val="97"/>
          <w:sz w:val="23"/>
        </w:rPr>
        <w:t xml:space="preserve">comparable to those set forth in this Code; and </w:t>
      </w:r>
    </w:p>
    <w:p w14:paraId="49E2EE4C" w14:textId="77777777" w:rsidR="00366662" w:rsidRPr="00F56127" w:rsidRDefault="00E5221C">
      <w:pPr>
        <w:tabs>
          <w:tab w:val="left" w:pos="964"/>
        </w:tabs>
        <w:autoSpaceDE w:val="0"/>
        <w:autoSpaceDN w:val="0"/>
        <w:spacing w:before="180" w:after="0" w:line="272" w:lineRule="exact"/>
        <w:ind w:left="432"/>
        <w:rPr>
          <w:rFonts w:ascii="Book Antiqua" w:hAnsi="Book Antiqua"/>
        </w:rPr>
      </w:pPr>
      <w:r w:rsidRPr="00F56127">
        <w:rPr>
          <w:rFonts w:ascii="Book Antiqua" w:eastAsia="CIDFont+F4" w:hAnsi="Book Antiqua"/>
          <w:color w:val="000000"/>
          <w:w w:val="97"/>
          <w:sz w:val="23"/>
        </w:rPr>
        <w:t xml:space="preserve">6.3 </w:t>
      </w:r>
      <w:r w:rsidRPr="00F56127">
        <w:rPr>
          <w:rFonts w:ascii="Book Antiqua" w:hAnsi="Book Antiqua"/>
        </w:rPr>
        <w:tab/>
      </w:r>
      <w:r w:rsidRPr="00F56127">
        <w:rPr>
          <w:rFonts w:ascii="Book Antiqua" w:eastAsia="CIDFont+F4" w:hAnsi="Book Antiqua"/>
          <w:color w:val="000000"/>
          <w:w w:val="97"/>
          <w:sz w:val="23"/>
        </w:rPr>
        <w:t xml:space="preserve">When working on POWERGRID sites, Supplier shall subcontract work with </w:t>
      </w:r>
    </w:p>
    <w:p w14:paraId="21DCAEA8" w14:textId="77777777" w:rsidR="00366662" w:rsidRPr="00F56127" w:rsidRDefault="00E5221C">
      <w:pPr>
        <w:autoSpaceDE w:val="0"/>
        <w:autoSpaceDN w:val="0"/>
        <w:spacing w:before="30" w:after="0" w:line="272" w:lineRule="exact"/>
        <w:ind w:left="964"/>
        <w:rPr>
          <w:rFonts w:ascii="Book Antiqua" w:hAnsi="Book Antiqua"/>
        </w:rPr>
      </w:pPr>
      <w:r w:rsidRPr="00F56127">
        <w:rPr>
          <w:rFonts w:ascii="Book Antiqua" w:eastAsia="CIDFont+F4" w:hAnsi="Book Antiqua"/>
          <w:color w:val="000000"/>
          <w:w w:val="97"/>
          <w:sz w:val="23"/>
        </w:rPr>
        <w:t xml:space="preserve">prior consent from POWERGRID. </w:t>
      </w:r>
    </w:p>
    <w:p w14:paraId="646387DE" w14:textId="77777777" w:rsidR="00366662" w:rsidRPr="00F56127" w:rsidRDefault="00366662">
      <w:pPr>
        <w:rPr>
          <w:rFonts w:ascii="Book Antiqua" w:hAnsi="Book Antiqua"/>
        </w:rPr>
        <w:sectPr w:rsidR="00366662" w:rsidRPr="00F56127">
          <w:pgSz w:w="12240" w:h="15840"/>
          <w:pgMar w:top="266" w:right="562" w:bottom="472" w:left="1440" w:header="720" w:footer="720" w:gutter="0"/>
          <w:cols w:space="720" w:equalWidth="0">
            <w:col w:w="10238" w:space="0"/>
          </w:cols>
          <w:docGrid w:linePitch="360"/>
        </w:sectPr>
      </w:pPr>
    </w:p>
    <w:p w14:paraId="65BCF497" w14:textId="77777777" w:rsidR="00366662" w:rsidRPr="00F56127" w:rsidRDefault="00E5221C" w:rsidP="00F56127">
      <w:pPr>
        <w:tabs>
          <w:tab w:val="left" w:pos="964"/>
        </w:tabs>
        <w:autoSpaceDE w:val="0"/>
        <w:autoSpaceDN w:val="0"/>
        <w:spacing w:before="548" w:after="0" w:line="272" w:lineRule="exact"/>
        <w:ind w:left="432"/>
        <w:jc w:val="both"/>
        <w:rPr>
          <w:rFonts w:ascii="Book Antiqua" w:hAnsi="Book Antiqua"/>
        </w:rPr>
      </w:pPr>
      <w:r w:rsidRPr="00F56127">
        <w:rPr>
          <w:rFonts w:ascii="Book Antiqua" w:eastAsia="CIDFont+F3" w:hAnsi="Book Antiqua"/>
          <w:b/>
          <w:color w:val="000000"/>
          <w:w w:val="97"/>
          <w:sz w:val="23"/>
        </w:rPr>
        <w:lastRenderedPageBreak/>
        <w:t>E</w:t>
      </w:r>
      <w:proofErr w:type="gramStart"/>
      <w:r w:rsidRPr="00F56127">
        <w:rPr>
          <w:rFonts w:ascii="Book Antiqua" w:eastAsia="CIDFont+F3" w:hAnsi="Book Antiqua"/>
          <w:b/>
          <w:color w:val="000000"/>
          <w:w w:val="97"/>
          <w:sz w:val="23"/>
        </w:rPr>
        <w:t xml:space="preserve">. </w:t>
      </w:r>
      <w:r w:rsidRPr="00F56127">
        <w:rPr>
          <w:rFonts w:ascii="Book Antiqua" w:hAnsi="Book Antiqua"/>
        </w:rPr>
        <w:tab/>
      </w:r>
      <w:r w:rsidRPr="00F56127">
        <w:rPr>
          <w:rFonts w:ascii="Book Antiqua" w:eastAsia="CIDFont+F3" w:hAnsi="Book Antiqua"/>
          <w:b/>
          <w:color w:val="000000"/>
          <w:w w:val="97"/>
          <w:sz w:val="23"/>
        </w:rPr>
        <w:t>IMPLEMENTATION</w:t>
      </w:r>
      <w:proofErr w:type="gramEnd"/>
      <w:r w:rsidRPr="00F56127">
        <w:rPr>
          <w:rFonts w:ascii="Book Antiqua" w:eastAsia="CIDFont+F3" w:hAnsi="Book Antiqua"/>
          <w:b/>
          <w:color w:val="000000"/>
          <w:w w:val="97"/>
          <w:sz w:val="23"/>
        </w:rPr>
        <w:t xml:space="preserve"> GUIDELINES </w:t>
      </w:r>
    </w:p>
    <w:p w14:paraId="1D0027C3" w14:textId="77777777" w:rsidR="00366662" w:rsidRPr="00F56127" w:rsidRDefault="00E5221C" w:rsidP="00F56127">
      <w:pPr>
        <w:autoSpaceDE w:val="0"/>
        <w:autoSpaceDN w:val="0"/>
        <w:spacing w:before="328" w:after="0" w:line="272" w:lineRule="exact"/>
        <w:ind w:left="964"/>
        <w:jc w:val="both"/>
        <w:rPr>
          <w:rFonts w:ascii="Book Antiqua" w:hAnsi="Book Antiqua"/>
        </w:rPr>
      </w:pPr>
      <w:r w:rsidRPr="00F56127">
        <w:rPr>
          <w:rFonts w:ascii="Book Antiqua" w:eastAsia="CIDFont+F4" w:hAnsi="Book Antiqua"/>
          <w:color w:val="000000"/>
          <w:w w:val="97"/>
          <w:sz w:val="23"/>
        </w:rPr>
        <w:t xml:space="preserve">To implement this Code Supplier shall progressively </w:t>
      </w:r>
    </w:p>
    <w:p w14:paraId="2A0234B0" w14:textId="77777777" w:rsidR="00366662" w:rsidRPr="00F56127" w:rsidRDefault="00E5221C" w:rsidP="00F56127">
      <w:pPr>
        <w:autoSpaceDE w:val="0"/>
        <w:autoSpaceDN w:val="0"/>
        <w:spacing w:before="302" w:after="0" w:line="304" w:lineRule="exact"/>
        <w:ind w:left="1304" w:right="1288" w:hanging="340"/>
        <w:jc w:val="both"/>
        <w:rPr>
          <w:rFonts w:ascii="Book Antiqua" w:hAnsi="Book Antiqua"/>
        </w:rPr>
      </w:pPr>
      <w:r w:rsidRPr="00F56127">
        <w:rPr>
          <w:rFonts w:ascii="Book Antiqua" w:eastAsia="CIDFont+F4" w:hAnsi="Book Antiqua"/>
          <w:color w:val="000000"/>
          <w:w w:val="97"/>
          <w:sz w:val="23"/>
        </w:rPr>
        <w:t>(a)</w:t>
      </w:r>
      <w:r w:rsidRPr="00F56127">
        <w:rPr>
          <w:rFonts w:ascii="Book Antiqua" w:eastAsia="CIDFont+F4" w:hAnsi="Book Antiqua"/>
          <w:color w:val="000000"/>
          <w:w w:val="97"/>
          <w:sz w:val="23"/>
        </w:rPr>
        <w:t xml:space="preserve">formulate appropriate policies aligned with this Supplier Code of Conduct of POWERGRID, which should be approved by the most senior level in the organization of Supplier. </w:t>
      </w:r>
    </w:p>
    <w:p w14:paraId="31AC1D67" w14:textId="77777777" w:rsidR="00366662" w:rsidRPr="00F56127" w:rsidRDefault="00E5221C" w:rsidP="00F56127">
      <w:pPr>
        <w:tabs>
          <w:tab w:val="left" w:pos="1304"/>
        </w:tabs>
        <w:autoSpaceDE w:val="0"/>
        <w:autoSpaceDN w:val="0"/>
        <w:spacing w:after="0" w:line="302" w:lineRule="exact"/>
        <w:ind w:left="964" w:right="1152"/>
        <w:jc w:val="both"/>
        <w:rPr>
          <w:rFonts w:ascii="Book Antiqua" w:hAnsi="Book Antiqua"/>
        </w:rPr>
      </w:pPr>
      <w:r w:rsidRPr="00F56127">
        <w:rPr>
          <w:rFonts w:ascii="Book Antiqua" w:eastAsia="CIDFont+F4" w:hAnsi="Book Antiqua"/>
          <w:color w:val="000000"/>
          <w:w w:val="97"/>
          <w:sz w:val="23"/>
        </w:rPr>
        <w:t xml:space="preserve">(b)Define and assign roles and responsibilities to chosen employees to </w:t>
      </w:r>
      <w:r w:rsidRPr="00F56127">
        <w:rPr>
          <w:rFonts w:ascii="Book Antiqua" w:hAnsi="Book Antiqua"/>
        </w:rPr>
        <w:tab/>
      </w:r>
      <w:r w:rsidRPr="00F56127">
        <w:rPr>
          <w:rFonts w:ascii="Book Antiqua" w:eastAsia="CIDFont+F4" w:hAnsi="Book Antiqua"/>
          <w:color w:val="000000"/>
          <w:w w:val="97"/>
          <w:sz w:val="23"/>
        </w:rPr>
        <w:t xml:space="preserve">implement above policies by formulating requisite procedures </w:t>
      </w:r>
      <w:r w:rsidRPr="00F56127">
        <w:rPr>
          <w:rFonts w:ascii="Book Antiqua" w:hAnsi="Book Antiqua"/>
        </w:rPr>
        <w:br/>
      </w:r>
      <w:r w:rsidRPr="00F56127">
        <w:rPr>
          <w:rFonts w:ascii="Book Antiqua" w:eastAsia="CIDFont+F4" w:hAnsi="Book Antiqua"/>
          <w:color w:val="000000"/>
          <w:w w:val="97"/>
          <w:sz w:val="23"/>
        </w:rPr>
        <w:t xml:space="preserve">(c)Communicate about these standards to all employees within the organization </w:t>
      </w:r>
      <w:r w:rsidRPr="00F56127">
        <w:rPr>
          <w:rFonts w:ascii="Book Antiqua" w:hAnsi="Book Antiqua"/>
        </w:rPr>
        <w:tab/>
      </w:r>
      <w:r w:rsidRPr="00F56127">
        <w:rPr>
          <w:rFonts w:ascii="Book Antiqua" w:eastAsia="CIDFont+F4" w:hAnsi="Book Antiqua"/>
          <w:color w:val="000000"/>
          <w:w w:val="97"/>
          <w:sz w:val="23"/>
        </w:rPr>
        <w:t xml:space="preserve">and to relevant third parties to create awareness </w:t>
      </w:r>
      <w:r w:rsidRPr="00F56127">
        <w:rPr>
          <w:rFonts w:ascii="Book Antiqua" w:hAnsi="Book Antiqua"/>
        </w:rPr>
        <w:br/>
      </w:r>
      <w:r w:rsidRPr="00F56127">
        <w:rPr>
          <w:rFonts w:ascii="Book Antiqua" w:eastAsia="CIDFont+F4" w:hAnsi="Book Antiqua"/>
          <w:color w:val="000000"/>
          <w:w w:val="97"/>
          <w:sz w:val="23"/>
        </w:rPr>
        <w:t xml:space="preserve">(d)Implement the procedures throughout the organization </w:t>
      </w:r>
      <w:r w:rsidRPr="00F56127">
        <w:rPr>
          <w:rFonts w:ascii="Book Antiqua" w:hAnsi="Book Antiqua"/>
        </w:rPr>
        <w:br/>
      </w:r>
      <w:r w:rsidRPr="00F56127">
        <w:rPr>
          <w:rFonts w:ascii="Book Antiqua" w:eastAsia="CIDFont+F4" w:hAnsi="Book Antiqua"/>
          <w:color w:val="000000"/>
          <w:w w:val="97"/>
          <w:sz w:val="23"/>
        </w:rPr>
        <w:t xml:space="preserve">(e) Provide sufficient training to employees and relevant third parties </w:t>
      </w:r>
      <w:r w:rsidRPr="00F56127">
        <w:rPr>
          <w:rFonts w:ascii="Book Antiqua" w:hAnsi="Book Antiqua"/>
        </w:rPr>
        <w:br/>
      </w:r>
      <w:r w:rsidRPr="00F56127">
        <w:rPr>
          <w:rFonts w:ascii="Book Antiqua" w:eastAsia="CIDFont+F4" w:hAnsi="Book Antiqua"/>
          <w:color w:val="000000"/>
          <w:w w:val="97"/>
          <w:sz w:val="23"/>
        </w:rPr>
        <w:t xml:space="preserve">(f)Monitor compliance to the policies and procedures periodically and obtain </w:t>
      </w:r>
      <w:r w:rsidRPr="00F56127">
        <w:rPr>
          <w:rFonts w:ascii="Book Antiqua" w:hAnsi="Book Antiqua"/>
        </w:rPr>
        <w:tab/>
      </w:r>
      <w:r w:rsidRPr="00F56127">
        <w:rPr>
          <w:rFonts w:ascii="Book Antiqua" w:eastAsia="CIDFont+F4" w:hAnsi="Book Antiqua"/>
          <w:color w:val="000000"/>
          <w:w w:val="97"/>
          <w:sz w:val="23"/>
        </w:rPr>
        <w:t xml:space="preserve">feedback </w:t>
      </w:r>
      <w:r w:rsidRPr="00F56127">
        <w:rPr>
          <w:rFonts w:ascii="Book Antiqua" w:hAnsi="Book Antiqua"/>
        </w:rPr>
        <w:br/>
      </w:r>
      <w:r w:rsidRPr="00F56127">
        <w:rPr>
          <w:rFonts w:ascii="Book Antiqua" w:eastAsia="CIDFont+F4" w:hAnsi="Book Antiqua"/>
          <w:color w:val="000000"/>
          <w:w w:val="97"/>
          <w:sz w:val="23"/>
        </w:rPr>
        <w:t xml:space="preserve">(g)Implement Whistleblowing policy and mechanism, which may help in </w:t>
      </w:r>
      <w:r w:rsidRPr="00F56127">
        <w:rPr>
          <w:rFonts w:ascii="Book Antiqua" w:hAnsi="Book Antiqua"/>
        </w:rPr>
        <w:tab/>
      </w:r>
      <w:r w:rsidRPr="00F56127">
        <w:rPr>
          <w:rFonts w:ascii="Book Antiqua" w:eastAsia="CIDFont+F4" w:hAnsi="Book Antiqua"/>
          <w:color w:val="000000"/>
          <w:w w:val="97"/>
          <w:sz w:val="23"/>
        </w:rPr>
        <w:t>enhancing responsiveness of Poli</w:t>
      </w:r>
      <w:r w:rsidRPr="00F56127">
        <w:rPr>
          <w:rFonts w:ascii="Book Antiqua" w:eastAsia="CIDFont+F4" w:hAnsi="Book Antiqua"/>
          <w:color w:val="000000"/>
          <w:w w:val="97"/>
          <w:sz w:val="23"/>
        </w:rPr>
        <w:t xml:space="preserve">cy framework in respect of any violation of </w:t>
      </w:r>
      <w:r w:rsidRPr="00F56127">
        <w:rPr>
          <w:rFonts w:ascii="Book Antiqua" w:hAnsi="Book Antiqua"/>
        </w:rPr>
        <w:tab/>
      </w:r>
      <w:r w:rsidRPr="00F56127">
        <w:rPr>
          <w:rFonts w:ascii="Book Antiqua" w:eastAsia="CIDFont+F4" w:hAnsi="Book Antiqua"/>
          <w:color w:val="000000"/>
          <w:w w:val="97"/>
          <w:sz w:val="23"/>
        </w:rPr>
        <w:t xml:space="preserve">the Code </w:t>
      </w:r>
      <w:r w:rsidRPr="00F56127">
        <w:rPr>
          <w:rFonts w:ascii="Book Antiqua" w:hAnsi="Book Antiqua"/>
        </w:rPr>
        <w:br/>
      </w:r>
      <w:r w:rsidRPr="00F56127">
        <w:rPr>
          <w:rFonts w:ascii="Book Antiqua" w:eastAsia="CIDFont+F4" w:hAnsi="Book Antiqua"/>
          <w:color w:val="000000"/>
          <w:w w:val="97"/>
          <w:sz w:val="23"/>
        </w:rPr>
        <w:t xml:space="preserve">(h)Implement corrective actions based on the feedback received, and </w:t>
      </w:r>
    </w:p>
    <w:p w14:paraId="32F0CD9D" w14:textId="77777777" w:rsidR="00366662" w:rsidRPr="00F56127" w:rsidRDefault="00E5221C">
      <w:pPr>
        <w:tabs>
          <w:tab w:val="left" w:pos="964"/>
        </w:tabs>
        <w:autoSpaceDE w:val="0"/>
        <w:autoSpaceDN w:val="0"/>
        <w:spacing w:before="612" w:after="0" w:line="270" w:lineRule="exact"/>
        <w:ind w:left="432"/>
        <w:rPr>
          <w:rFonts w:ascii="Book Antiqua" w:hAnsi="Book Antiqua"/>
        </w:rPr>
      </w:pPr>
      <w:r w:rsidRPr="00F56127">
        <w:rPr>
          <w:rFonts w:ascii="Book Antiqua" w:eastAsia="CIDFont+F3" w:hAnsi="Book Antiqua"/>
          <w:b/>
          <w:color w:val="000000"/>
          <w:w w:val="97"/>
          <w:sz w:val="23"/>
        </w:rPr>
        <w:t xml:space="preserve">F. </w:t>
      </w:r>
      <w:r w:rsidRPr="00F56127">
        <w:rPr>
          <w:rFonts w:ascii="Book Antiqua" w:hAnsi="Book Antiqua"/>
        </w:rPr>
        <w:tab/>
      </w:r>
      <w:r w:rsidRPr="00F56127">
        <w:rPr>
          <w:rFonts w:ascii="Book Antiqua" w:eastAsia="CIDFont+F3" w:hAnsi="Book Antiqua"/>
          <w:b/>
          <w:color w:val="000000"/>
          <w:w w:val="97"/>
          <w:sz w:val="23"/>
        </w:rPr>
        <w:t xml:space="preserve">COMPLIANCE AND ACCOUNTABILITY </w:t>
      </w:r>
    </w:p>
    <w:p w14:paraId="5B0CC7AA" w14:textId="77777777" w:rsidR="00366662" w:rsidRPr="00F56127" w:rsidRDefault="00E5221C">
      <w:pPr>
        <w:autoSpaceDE w:val="0"/>
        <w:autoSpaceDN w:val="0"/>
        <w:spacing w:before="148" w:after="0" w:line="302" w:lineRule="exact"/>
        <w:ind w:left="964" w:right="1286"/>
        <w:jc w:val="both"/>
        <w:rPr>
          <w:rFonts w:ascii="Book Antiqua" w:hAnsi="Book Antiqua"/>
        </w:rPr>
      </w:pPr>
      <w:r w:rsidRPr="00F56127">
        <w:rPr>
          <w:rFonts w:ascii="Book Antiqua" w:eastAsia="CIDFont+F4" w:hAnsi="Book Antiqua"/>
          <w:color w:val="000000"/>
          <w:w w:val="97"/>
          <w:sz w:val="23"/>
        </w:rPr>
        <w:t xml:space="preserve">To </w:t>
      </w:r>
      <w:proofErr w:type="gramStart"/>
      <w:r w:rsidRPr="00F56127">
        <w:rPr>
          <w:rFonts w:ascii="Book Antiqua" w:eastAsia="CIDFont+F4" w:hAnsi="Book Antiqua"/>
          <w:color w:val="000000"/>
          <w:w w:val="97"/>
          <w:sz w:val="23"/>
        </w:rPr>
        <w:t>insure</w:t>
      </w:r>
      <w:proofErr w:type="gramEnd"/>
      <w:r w:rsidRPr="00F56127">
        <w:rPr>
          <w:rFonts w:ascii="Book Antiqua" w:eastAsia="CIDFont+F4" w:hAnsi="Book Antiqua"/>
          <w:color w:val="000000"/>
          <w:w w:val="97"/>
          <w:sz w:val="23"/>
        </w:rPr>
        <w:t xml:space="preserve"> and demonstrate compliance with the POWERGRID’s Supplier Code of Conduct, Suppliers shall keep </w:t>
      </w:r>
      <w:proofErr w:type="gramStart"/>
      <w:r w:rsidRPr="00F56127">
        <w:rPr>
          <w:rFonts w:ascii="Book Antiqua" w:eastAsia="CIDFont+F4" w:hAnsi="Book Antiqua"/>
          <w:color w:val="000000"/>
          <w:w w:val="97"/>
          <w:sz w:val="23"/>
        </w:rPr>
        <w:t>record</w:t>
      </w:r>
      <w:proofErr w:type="gramEnd"/>
      <w:r w:rsidRPr="00F56127">
        <w:rPr>
          <w:rFonts w:ascii="Book Antiqua" w:eastAsia="CIDFont+F4" w:hAnsi="Book Antiqua"/>
          <w:color w:val="000000"/>
          <w:w w:val="97"/>
          <w:sz w:val="23"/>
        </w:rPr>
        <w:t xml:space="preserve"> of all relevant </w:t>
      </w:r>
      <w:proofErr w:type="gramStart"/>
      <w:r w:rsidRPr="00F56127">
        <w:rPr>
          <w:rFonts w:ascii="Book Antiqua" w:eastAsia="CIDFont+F4" w:hAnsi="Book Antiqua"/>
          <w:color w:val="000000"/>
          <w:w w:val="97"/>
          <w:sz w:val="23"/>
        </w:rPr>
        <w:t>documentation, and</w:t>
      </w:r>
      <w:proofErr w:type="gramEnd"/>
      <w:r w:rsidRPr="00F56127">
        <w:rPr>
          <w:rFonts w:ascii="Book Antiqua" w:eastAsia="CIDFont+F4" w:hAnsi="Book Antiqua"/>
          <w:color w:val="000000"/>
          <w:w w:val="97"/>
          <w:sz w:val="23"/>
        </w:rPr>
        <w:t xml:space="preserve"> provide </w:t>
      </w:r>
      <w:proofErr w:type="gramStart"/>
      <w:r w:rsidRPr="00F56127">
        <w:rPr>
          <w:rFonts w:ascii="Book Antiqua" w:eastAsia="CIDFont+F4" w:hAnsi="Book Antiqua"/>
          <w:color w:val="000000"/>
          <w:w w:val="97"/>
          <w:sz w:val="23"/>
        </w:rPr>
        <w:t>POWERGRID</w:t>
      </w:r>
      <w:proofErr w:type="gramEnd"/>
      <w:r w:rsidRPr="00F56127">
        <w:rPr>
          <w:rFonts w:ascii="Book Antiqua" w:eastAsia="CIDFont+F4" w:hAnsi="Book Antiqua"/>
          <w:color w:val="000000"/>
          <w:w w:val="97"/>
          <w:sz w:val="23"/>
        </w:rPr>
        <w:t xml:space="preserve"> the same on request. To verify the compliance of Suppliers, POWERGRID reserves the right to audit and inspect the operations/facilities/site of Supplier at its own cost and upon reasonable notice to this effect, with or without the support of the Third party. If the result of such </w:t>
      </w:r>
      <w:proofErr w:type="gramStart"/>
      <w:r w:rsidRPr="00F56127">
        <w:rPr>
          <w:rFonts w:ascii="Book Antiqua" w:eastAsia="CIDFont+F4" w:hAnsi="Book Antiqua"/>
          <w:color w:val="000000"/>
          <w:w w:val="97"/>
          <w:sz w:val="23"/>
        </w:rPr>
        <w:t>and</w:t>
      </w:r>
      <w:proofErr w:type="gramEnd"/>
      <w:r w:rsidRPr="00F56127">
        <w:rPr>
          <w:rFonts w:ascii="Book Antiqua" w:eastAsia="CIDFont+F4" w:hAnsi="Book Antiqua"/>
          <w:color w:val="000000"/>
          <w:w w:val="97"/>
          <w:sz w:val="23"/>
        </w:rPr>
        <w:t xml:space="preserve"> audit or inspection causes POWERGRID to </w:t>
      </w:r>
      <w:proofErr w:type="gramStart"/>
      <w:r w:rsidRPr="00F56127">
        <w:rPr>
          <w:rFonts w:ascii="Book Antiqua" w:eastAsia="CIDFont+F4" w:hAnsi="Book Antiqua"/>
          <w:color w:val="000000"/>
          <w:w w:val="97"/>
          <w:sz w:val="23"/>
        </w:rPr>
        <w:t>be of the opinion that</w:t>
      </w:r>
      <w:proofErr w:type="gramEnd"/>
      <w:r w:rsidRPr="00F56127">
        <w:rPr>
          <w:rFonts w:ascii="Book Antiqua" w:eastAsia="CIDFont+F4" w:hAnsi="Book Antiqua"/>
          <w:color w:val="000000"/>
          <w:w w:val="97"/>
          <w:sz w:val="23"/>
        </w:rPr>
        <w:t xml:space="preserve"> S</w:t>
      </w:r>
      <w:r w:rsidRPr="00F56127">
        <w:rPr>
          <w:rFonts w:ascii="Book Antiqua" w:eastAsia="CIDFont+F4" w:hAnsi="Book Antiqua"/>
          <w:color w:val="000000"/>
          <w:w w:val="97"/>
          <w:sz w:val="23"/>
        </w:rPr>
        <w:t xml:space="preserve">upplier does not comply with this Code, the Supplier shall take necessary corrective actions in a timely manner, as directed by POWERGRID. If the Supplier fails to comply with this Code, then POWERGRID may </w:t>
      </w:r>
      <w:proofErr w:type="gramStart"/>
      <w:r w:rsidRPr="00F56127">
        <w:rPr>
          <w:rFonts w:ascii="Book Antiqua" w:eastAsia="CIDFont+F4" w:hAnsi="Book Antiqua"/>
          <w:color w:val="000000"/>
          <w:w w:val="97"/>
          <w:sz w:val="23"/>
        </w:rPr>
        <w:t>take action</w:t>
      </w:r>
      <w:proofErr w:type="gramEnd"/>
      <w:r w:rsidRPr="00F56127">
        <w:rPr>
          <w:rFonts w:ascii="Book Antiqua" w:eastAsia="CIDFont+F4" w:hAnsi="Book Antiqua"/>
          <w:color w:val="000000"/>
          <w:w w:val="97"/>
          <w:sz w:val="23"/>
        </w:rPr>
        <w:t xml:space="preserve"> against the Supplier including suspension or termination of activities as POWERGRID’s supplier. </w:t>
      </w:r>
    </w:p>
    <w:p w14:paraId="1454B77A" w14:textId="77777777" w:rsidR="00366662" w:rsidRPr="00F56127" w:rsidRDefault="00E5221C">
      <w:pPr>
        <w:tabs>
          <w:tab w:val="left" w:pos="964"/>
        </w:tabs>
        <w:autoSpaceDE w:val="0"/>
        <w:autoSpaceDN w:val="0"/>
        <w:spacing w:before="630" w:after="0" w:line="272" w:lineRule="exact"/>
        <w:ind w:left="432"/>
        <w:rPr>
          <w:rFonts w:ascii="Book Antiqua" w:hAnsi="Book Antiqua"/>
        </w:rPr>
      </w:pPr>
      <w:r w:rsidRPr="00F56127">
        <w:rPr>
          <w:rFonts w:ascii="Book Antiqua" w:eastAsia="CIDFont+F3" w:hAnsi="Book Antiqua"/>
          <w:b/>
          <w:color w:val="000000"/>
          <w:w w:val="97"/>
          <w:sz w:val="23"/>
        </w:rPr>
        <w:t xml:space="preserve">G. </w:t>
      </w:r>
      <w:r w:rsidRPr="00F56127">
        <w:rPr>
          <w:rFonts w:ascii="Book Antiqua" w:hAnsi="Book Antiqua"/>
        </w:rPr>
        <w:tab/>
      </w:r>
      <w:r w:rsidRPr="00F56127">
        <w:rPr>
          <w:rFonts w:ascii="Book Antiqua" w:eastAsia="CIDFont+F3" w:hAnsi="Book Antiqua"/>
          <w:b/>
          <w:color w:val="000000"/>
          <w:w w:val="97"/>
          <w:sz w:val="23"/>
        </w:rPr>
        <w:t xml:space="preserve">REVIEW AND AMENDMENT OF SUPPLIER CODE OF CONDUCT </w:t>
      </w:r>
    </w:p>
    <w:p w14:paraId="110F7A52" w14:textId="77777777" w:rsidR="00366662" w:rsidRPr="00F56127" w:rsidRDefault="00E5221C">
      <w:pPr>
        <w:autoSpaceDE w:val="0"/>
        <w:autoSpaceDN w:val="0"/>
        <w:spacing w:before="298" w:after="0" w:line="302" w:lineRule="exact"/>
        <w:ind w:left="964" w:right="1288"/>
        <w:jc w:val="both"/>
        <w:rPr>
          <w:rFonts w:ascii="Book Antiqua" w:hAnsi="Book Antiqua"/>
        </w:rPr>
      </w:pPr>
      <w:r w:rsidRPr="00F56127">
        <w:rPr>
          <w:rFonts w:ascii="Book Antiqua" w:eastAsia="CIDFont+F4" w:hAnsi="Book Antiqua"/>
          <w:color w:val="000000"/>
          <w:w w:val="97"/>
          <w:sz w:val="23"/>
        </w:rPr>
        <w:t xml:space="preserve">POWERGRID reserves the right to review and amend this Supplier Code of Conduct from time to time to align it with changes in Law and regulations </w:t>
      </w:r>
      <w:proofErr w:type="gramStart"/>
      <w:r w:rsidRPr="00F56127">
        <w:rPr>
          <w:rFonts w:ascii="Book Antiqua" w:eastAsia="CIDFont+F4" w:hAnsi="Book Antiqua"/>
          <w:color w:val="000000"/>
          <w:w w:val="97"/>
          <w:sz w:val="23"/>
        </w:rPr>
        <w:t>and also</w:t>
      </w:r>
      <w:proofErr w:type="gramEnd"/>
      <w:r w:rsidRPr="00F56127">
        <w:rPr>
          <w:rFonts w:ascii="Book Antiqua" w:eastAsia="CIDFont+F4" w:hAnsi="Book Antiqua"/>
          <w:color w:val="000000"/>
          <w:w w:val="97"/>
          <w:sz w:val="23"/>
        </w:rPr>
        <w:t xml:space="preserve"> to adopt best practices in this regard. </w:t>
      </w:r>
    </w:p>
    <w:p w14:paraId="02CEDFE9" w14:textId="77777777" w:rsidR="00366662" w:rsidRPr="00F56127" w:rsidRDefault="00366662">
      <w:pPr>
        <w:rPr>
          <w:rFonts w:ascii="Book Antiqua" w:hAnsi="Book Antiqua"/>
        </w:rPr>
        <w:sectPr w:rsidR="00366662" w:rsidRPr="00F56127">
          <w:pgSz w:w="12240" w:h="15840"/>
          <w:pgMar w:top="260" w:right="546" w:bottom="472" w:left="1440" w:header="720" w:footer="720" w:gutter="0"/>
          <w:cols w:space="720" w:equalWidth="0">
            <w:col w:w="10254" w:space="0"/>
          </w:cols>
          <w:docGrid w:linePitch="360"/>
        </w:sectPr>
      </w:pPr>
    </w:p>
    <w:p w14:paraId="59591F78" w14:textId="77777777" w:rsidR="00366662" w:rsidRPr="00F56127" w:rsidRDefault="00E5221C">
      <w:pPr>
        <w:tabs>
          <w:tab w:val="left" w:pos="964"/>
        </w:tabs>
        <w:autoSpaceDE w:val="0"/>
        <w:autoSpaceDN w:val="0"/>
        <w:spacing w:before="524" w:after="0" w:line="302" w:lineRule="exact"/>
        <w:ind w:left="432" w:right="1152"/>
        <w:rPr>
          <w:rFonts w:ascii="Book Antiqua" w:hAnsi="Book Antiqua"/>
        </w:rPr>
      </w:pPr>
      <w:r w:rsidRPr="00F56127">
        <w:rPr>
          <w:rFonts w:ascii="Book Antiqua" w:eastAsia="CIDFont+F3" w:hAnsi="Book Antiqua"/>
          <w:b/>
          <w:color w:val="000000"/>
          <w:w w:val="97"/>
          <w:sz w:val="23"/>
        </w:rPr>
        <w:lastRenderedPageBreak/>
        <w:t xml:space="preserve">H. </w:t>
      </w:r>
      <w:r w:rsidRPr="00F56127">
        <w:rPr>
          <w:rFonts w:ascii="Book Antiqua" w:hAnsi="Book Antiqua"/>
        </w:rPr>
        <w:tab/>
      </w:r>
      <w:r w:rsidRPr="00F56127">
        <w:rPr>
          <w:rFonts w:ascii="Book Antiqua" w:eastAsia="CIDFont+F3" w:hAnsi="Book Antiqua"/>
          <w:b/>
          <w:color w:val="000000"/>
          <w:w w:val="97"/>
          <w:sz w:val="23"/>
        </w:rPr>
        <w:t>REPORTING AND GRIEVANCE REDRESSAL</w:t>
      </w:r>
      <w:r w:rsidRPr="00F56127">
        <w:rPr>
          <w:rFonts w:ascii="Book Antiqua" w:eastAsia="CIDFont+F4" w:hAnsi="Book Antiqua"/>
          <w:color w:val="000000"/>
          <w:w w:val="97"/>
          <w:sz w:val="23"/>
        </w:rPr>
        <w:t xml:space="preserve">: </w:t>
      </w:r>
      <w:r w:rsidRPr="00F56127">
        <w:rPr>
          <w:rFonts w:ascii="Book Antiqua" w:hAnsi="Book Antiqua"/>
        </w:rPr>
        <w:br/>
      </w:r>
      <w:r w:rsidRPr="00F56127">
        <w:rPr>
          <w:rFonts w:ascii="Book Antiqua" w:hAnsi="Book Antiqua"/>
        </w:rPr>
        <w:tab/>
      </w:r>
      <w:r w:rsidRPr="00F56127">
        <w:rPr>
          <w:rFonts w:ascii="Book Antiqua" w:eastAsia="CIDFont+F4" w:hAnsi="Book Antiqua"/>
          <w:color w:val="000000"/>
          <w:w w:val="97"/>
          <w:sz w:val="23"/>
        </w:rPr>
        <w:t xml:space="preserve">Any questions/grievances related to this Code of Conduct can be addressed to </w:t>
      </w:r>
      <w:r w:rsidRPr="00F56127">
        <w:rPr>
          <w:rFonts w:ascii="Book Antiqua" w:hAnsi="Book Antiqua"/>
        </w:rPr>
        <w:tab/>
      </w:r>
      <w:r w:rsidRPr="00F56127">
        <w:rPr>
          <w:rFonts w:ascii="Book Antiqua" w:eastAsia="CIDFont+F4" w:hAnsi="Book Antiqua"/>
          <w:color w:val="000000"/>
          <w:w w:val="97"/>
          <w:sz w:val="23"/>
        </w:rPr>
        <w:t xml:space="preserve">the ED (CS) at the email: </w:t>
      </w:r>
      <w:r w:rsidRPr="00F56127">
        <w:rPr>
          <w:rFonts w:ascii="Book Antiqua" w:eastAsia="CIDFont+F4" w:hAnsi="Book Antiqua"/>
          <w:color w:val="0562C1"/>
          <w:w w:val="97"/>
          <w:sz w:val="23"/>
          <w:u w:val="single"/>
        </w:rPr>
        <w:t>rkrohilla@powergrid.in</w:t>
      </w:r>
    </w:p>
    <w:p w14:paraId="4B1921B9" w14:textId="77777777" w:rsidR="00366662" w:rsidRDefault="00E5221C">
      <w:pPr>
        <w:autoSpaceDE w:val="0"/>
        <w:autoSpaceDN w:val="0"/>
        <w:spacing w:before="596" w:after="0" w:line="302" w:lineRule="exact"/>
        <w:ind w:left="432" w:right="1168"/>
        <w:jc w:val="both"/>
        <w:rPr>
          <w:rFonts w:ascii="Book Antiqua" w:eastAsia="CIDFont+F4" w:hAnsi="Book Antiqua"/>
          <w:color w:val="000000"/>
          <w:w w:val="97"/>
          <w:sz w:val="23"/>
        </w:rPr>
      </w:pPr>
      <w:r w:rsidRPr="00F56127">
        <w:rPr>
          <w:rFonts w:ascii="Book Antiqua" w:eastAsia="CIDFont+F3" w:hAnsi="Book Antiqua"/>
          <w:b/>
          <w:color w:val="000000"/>
          <w:w w:val="97"/>
          <w:sz w:val="23"/>
        </w:rPr>
        <w:t>Disclaimer:</w:t>
      </w:r>
      <w:r w:rsidRPr="00F56127">
        <w:rPr>
          <w:rFonts w:ascii="Book Antiqua" w:eastAsia="CIDFont+F4" w:hAnsi="Book Antiqua"/>
          <w:color w:val="000000"/>
          <w:w w:val="97"/>
          <w:sz w:val="23"/>
        </w:rPr>
        <w:t xml:space="preserve"> This is a broad Code of Conduct for our Suppliers which has evolved </w:t>
      </w:r>
      <w:proofErr w:type="gramStart"/>
      <w:r w:rsidRPr="00F56127">
        <w:rPr>
          <w:rFonts w:ascii="Book Antiqua" w:eastAsia="CIDFont+F4" w:hAnsi="Book Antiqua"/>
          <w:color w:val="000000"/>
          <w:w w:val="97"/>
          <w:sz w:val="23"/>
        </w:rPr>
        <w:t xml:space="preserve">as </w:t>
      </w:r>
      <w:r w:rsidRPr="00F56127">
        <w:rPr>
          <w:rFonts w:ascii="Book Antiqua" w:eastAsia="CIDFont+F4" w:hAnsi="Book Antiqua"/>
          <w:color w:val="000000"/>
          <w:w w:val="97"/>
          <w:sz w:val="23"/>
        </w:rPr>
        <w:t>a result of</w:t>
      </w:r>
      <w:proofErr w:type="gramEnd"/>
      <w:r w:rsidRPr="00F56127">
        <w:rPr>
          <w:rFonts w:ascii="Book Antiqua" w:eastAsia="CIDFont+F4" w:hAnsi="Book Antiqua"/>
          <w:color w:val="000000"/>
          <w:w w:val="97"/>
          <w:sz w:val="23"/>
        </w:rPr>
        <w:t xml:space="preserve"> our past experiences and evolving expectations from the wider community of us. However, the rights &amp; obligations of the Supplier shall continue to be governed by the provisions of the respective Contract. </w:t>
      </w:r>
    </w:p>
    <w:p w14:paraId="271599B1" w14:textId="77777777" w:rsidR="00F56127" w:rsidRDefault="00F56127">
      <w:pPr>
        <w:rPr>
          <w:rFonts w:ascii="Book Antiqua" w:eastAsia="CIDFont+F4" w:hAnsi="Book Antiqua"/>
          <w:color w:val="000000"/>
          <w:w w:val="97"/>
          <w:sz w:val="23"/>
        </w:rPr>
      </w:pPr>
      <w:r>
        <w:rPr>
          <w:rFonts w:ascii="Book Antiqua" w:eastAsia="CIDFont+F4" w:hAnsi="Book Antiqua"/>
          <w:color w:val="000000"/>
          <w:w w:val="97"/>
          <w:sz w:val="23"/>
        </w:rPr>
        <w:br w:type="page"/>
      </w:r>
    </w:p>
    <w:p w14:paraId="19259C47" w14:textId="76B08070" w:rsidR="00F56127" w:rsidRDefault="00E5221C" w:rsidP="00E5221C">
      <w:pPr>
        <w:tabs>
          <w:tab w:val="left" w:pos="8550"/>
        </w:tabs>
        <w:autoSpaceDE w:val="0"/>
        <w:autoSpaceDN w:val="0"/>
        <w:spacing w:before="1024" w:after="0" w:line="270" w:lineRule="exact"/>
        <w:ind w:left="432"/>
        <w:rPr>
          <w:rFonts w:ascii="Book Antiqua" w:eastAsia="CIDFont+F4" w:hAnsi="Book Antiqua"/>
          <w:color w:val="000000"/>
          <w:w w:val="97"/>
          <w:sz w:val="23"/>
        </w:rPr>
      </w:pPr>
      <w:r>
        <w:rPr>
          <w:rFonts w:ascii="Book Antiqua" w:eastAsia="CIDFont+F4" w:hAnsi="Book Antiqua"/>
          <w:color w:val="000000"/>
          <w:w w:val="97"/>
          <w:sz w:val="23"/>
        </w:rPr>
        <w:lastRenderedPageBreak/>
        <w:tab/>
      </w:r>
    </w:p>
    <w:p w14:paraId="2D83802B" w14:textId="02B5F285" w:rsidR="00366662" w:rsidRPr="00F56127" w:rsidRDefault="00E5221C">
      <w:pPr>
        <w:autoSpaceDE w:val="0"/>
        <w:autoSpaceDN w:val="0"/>
        <w:spacing w:before="1024" w:after="0" w:line="270" w:lineRule="exact"/>
        <w:ind w:left="432"/>
        <w:rPr>
          <w:rFonts w:ascii="Book Antiqua" w:hAnsi="Book Antiqua"/>
        </w:rPr>
      </w:pPr>
      <w:r w:rsidRPr="00F56127">
        <w:rPr>
          <w:rFonts w:ascii="Book Antiqua" w:eastAsia="CIDFont+F4" w:hAnsi="Book Antiqua"/>
          <w:color w:val="000000"/>
          <w:w w:val="97"/>
          <w:sz w:val="23"/>
        </w:rPr>
        <w:t xml:space="preserve">References: </w:t>
      </w:r>
    </w:p>
    <w:p w14:paraId="68119084" w14:textId="77777777" w:rsidR="00F56127" w:rsidRDefault="00E5221C" w:rsidP="00F56127">
      <w:pPr>
        <w:autoSpaceDE w:val="0"/>
        <w:autoSpaceDN w:val="0"/>
        <w:spacing w:before="152" w:after="0" w:line="302" w:lineRule="exact"/>
        <w:ind w:left="770" w:right="3312"/>
        <w:rPr>
          <w:rFonts w:ascii="Book Antiqua" w:hAnsi="Book Antiqua"/>
        </w:rPr>
      </w:pPr>
      <w:r w:rsidRPr="00F56127">
        <w:rPr>
          <w:rFonts w:ascii="Book Antiqua" w:eastAsia="CIDFont+F4" w:hAnsi="Book Antiqua"/>
          <w:color w:val="000000"/>
          <w:w w:val="97"/>
          <w:sz w:val="23"/>
        </w:rPr>
        <w:t xml:space="preserve">1.UN’s Guiding Principles on Business and Human Rights </w:t>
      </w:r>
      <w:proofErr w:type="gramStart"/>
      <w:r w:rsidRPr="00F56127">
        <w:rPr>
          <w:rFonts w:ascii="Book Antiqua" w:eastAsia="CIDFont+F4" w:hAnsi="Book Antiqua"/>
          <w:color w:val="000000"/>
          <w:w w:val="97"/>
          <w:sz w:val="23"/>
        </w:rPr>
        <w:t>2.</w:t>
      </w:r>
      <w:r w:rsidRPr="00F56127">
        <w:rPr>
          <w:rFonts w:ascii="Book Antiqua" w:eastAsia="CIDFont+F4" w:hAnsi="Book Antiqua"/>
          <w:color w:val="000000"/>
          <w:w w:val="97"/>
          <w:sz w:val="23"/>
        </w:rPr>
        <w:t>International</w:t>
      </w:r>
      <w:proofErr w:type="gramEnd"/>
      <w:r w:rsidRPr="00F56127">
        <w:rPr>
          <w:rFonts w:ascii="Book Antiqua" w:eastAsia="CIDFont+F4" w:hAnsi="Book Antiqua"/>
          <w:color w:val="000000"/>
          <w:w w:val="97"/>
          <w:sz w:val="23"/>
        </w:rPr>
        <w:t xml:space="preserve"> Labour Organisation Principles </w:t>
      </w:r>
      <w:r w:rsidRPr="00F56127">
        <w:rPr>
          <w:rFonts w:ascii="Book Antiqua" w:hAnsi="Book Antiqua"/>
        </w:rPr>
        <w:br/>
      </w:r>
      <w:proofErr w:type="gramStart"/>
      <w:r w:rsidRPr="00F56127">
        <w:rPr>
          <w:rFonts w:ascii="Book Antiqua" w:eastAsia="CIDFont+F4" w:hAnsi="Book Antiqua"/>
          <w:color w:val="000000"/>
          <w:w w:val="97"/>
          <w:sz w:val="23"/>
        </w:rPr>
        <w:t>3.United</w:t>
      </w:r>
      <w:proofErr w:type="gramEnd"/>
      <w:r w:rsidRPr="00F56127">
        <w:rPr>
          <w:rFonts w:ascii="Book Antiqua" w:eastAsia="CIDFont+F4" w:hAnsi="Book Antiqua"/>
          <w:color w:val="000000"/>
          <w:w w:val="97"/>
          <w:sz w:val="23"/>
        </w:rPr>
        <w:t xml:space="preserve"> Nations Global Compact </w:t>
      </w:r>
      <w:r w:rsidRPr="00F56127">
        <w:rPr>
          <w:rFonts w:ascii="Book Antiqua" w:hAnsi="Book Antiqua"/>
        </w:rPr>
        <w:br/>
      </w:r>
      <w:proofErr w:type="gramStart"/>
      <w:r w:rsidRPr="00F56127">
        <w:rPr>
          <w:rFonts w:ascii="Book Antiqua" w:eastAsia="CIDFont+F4" w:hAnsi="Book Antiqua"/>
          <w:color w:val="000000"/>
          <w:w w:val="97"/>
          <w:sz w:val="23"/>
        </w:rPr>
        <w:t>4.Universal</w:t>
      </w:r>
      <w:proofErr w:type="gramEnd"/>
      <w:r w:rsidRPr="00F56127">
        <w:rPr>
          <w:rFonts w:ascii="Book Antiqua" w:eastAsia="CIDFont+F4" w:hAnsi="Book Antiqua"/>
          <w:color w:val="000000"/>
          <w:w w:val="97"/>
          <w:sz w:val="23"/>
        </w:rPr>
        <w:t xml:space="preserve"> Declaration on Human Rights </w:t>
      </w:r>
    </w:p>
    <w:p w14:paraId="6F4A1946" w14:textId="77777777" w:rsidR="00F56127" w:rsidRDefault="00F56127" w:rsidP="00F56127">
      <w:pPr>
        <w:autoSpaceDE w:val="0"/>
        <w:autoSpaceDN w:val="0"/>
        <w:spacing w:before="152" w:after="0" w:line="302" w:lineRule="exact"/>
        <w:ind w:left="770" w:right="3312"/>
        <w:rPr>
          <w:rFonts w:ascii="Book Antiqua" w:hAnsi="Book Antiqua"/>
        </w:rPr>
      </w:pPr>
    </w:p>
    <w:p w14:paraId="1BA6F1B8" w14:textId="53741D48" w:rsidR="00366662" w:rsidRPr="00F56127" w:rsidRDefault="00E5221C" w:rsidP="00F56127">
      <w:pPr>
        <w:autoSpaceDE w:val="0"/>
        <w:autoSpaceDN w:val="0"/>
        <w:spacing w:before="152" w:after="0" w:line="302" w:lineRule="exact"/>
        <w:ind w:left="770" w:right="3312"/>
        <w:jc w:val="center"/>
        <w:rPr>
          <w:rFonts w:ascii="Book Antiqua" w:hAnsi="Book Antiqua"/>
        </w:rPr>
      </w:pPr>
      <w:r w:rsidRPr="00F56127">
        <w:rPr>
          <w:rFonts w:ascii="Book Antiqua" w:eastAsia="Helvetica" w:hAnsi="Book Antiqua"/>
          <w:color w:val="000000"/>
          <w:sz w:val="21"/>
        </w:rPr>
        <w:t xml:space="preserve">------End of </w:t>
      </w:r>
      <w:r w:rsidRPr="00E5221C">
        <w:rPr>
          <w:rFonts w:ascii="Book Antiqua" w:eastAsia="Helvetica" w:hAnsi="Book Antiqua"/>
          <w:color w:val="000000"/>
          <w:sz w:val="21"/>
        </w:rPr>
        <w:t>Appendix-II to Section-III</w:t>
      </w:r>
      <w:r w:rsidRPr="00F56127">
        <w:rPr>
          <w:rFonts w:ascii="Book Antiqua" w:eastAsia="Helvetica" w:hAnsi="Book Antiqua"/>
          <w:color w:val="000000"/>
          <w:sz w:val="21"/>
        </w:rPr>
        <w:t>------</w:t>
      </w:r>
    </w:p>
    <w:sectPr w:rsidR="00366662" w:rsidRPr="00F56127" w:rsidSect="00034616">
      <w:pgSz w:w="12240" w:h="15840"/>
      <w:pgMar w:top="252" w:right="592" w:bottom="472" w:left="1440" w:header="720" w:footer="720" w:gutter="0"/>
      <w:cols w:space="720" w:equalWidth="0">
        <w:col w:w="10208" w:space="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25092" w14:textId="77777777" w:rsidR="00F56127" w:rsidRDefault="00F56127" w:rsidP="00F56127">
      <w:pPr>
        <w:spacing w:after="0" w:line="240" w:lineRule="auto"/>
      </w:pPr>
      <w:r>
        <w:separator/>
      </w:r>
    </w:p>
  </w:endnote>
  <w:endnote w:type="continuationSeparator" w:id="0">
    <w:p w14:paraId="77F71CED" w14:textId="77777777" w:rsidR="00F56127" w:rsidRDefault="00F56127" w:rsidP="00F561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IDFont+F3">
    <w:altName w:val="Calibri"/>
    <w:panose1 w:val="00000000000000000000"/>
    <w:charset w:val="00"/>
    <w:family w:val="auto"/>
    <w:notTrueType/>
    <w:pitch w:val="default"/>
    <w:sig w:usb0="00000003" w:usb1="00000000" w:usb2="00000000" w:usb3="00000000" w:csb0="00000001" w:csb1="00000000"/>
  </w:font>
  <w:font w:name="CIDFont+F4">
    <w:altName w:val="Cambria"/>
    <w:panose1 w:val="00000000000000000000"/>
    <w:charset w:val="00"/>
    <w:family w:val="roman"/>
    <w:notTrueType/>
    <w:pitch w:val="default"/>
  </w:font>
  <w:font w:name="CIDFont+F6">
    <w:altName w:val="Cambria"/>
    <w:panose1 w:val="00000000000000000000"/>
    <w:charset w:val="00"/>
    <w:family w:val="roman"/>
    <w:notTrueType/>
    <w:pitch w:val="default"/>
  </w:font>
  <w:font w:name="CIDFont+F1">
    <w:altName w:val="Calibri"/>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020210"/>
      <w:docPartObj>
        <w:docPartGallery w:val="Page Numbers (Bottom of Page)"/>
        <w:docPartUnique/>
      </w:docPartObj>
    </w:sdtPr>
    <w:sdtContent>
      <w:sdt>
        <w:sdtPr>
          <w:id w:val="-1769616900"/>
          <w:docPartObj>
            <w:docPartGallery w:val="Page Numbers (Top of Page)"/>
            <w:docPartUnique/>
          </w:docPartObj>
        </w:sdtPr>
        <w:sdtContent>
          <w:p w14:paraId="027753ED" w14:textId="29EFC3C1" w:rsidR="00F56127" w:rsidRDefault="00F56127" w:rsidP="00F56127">
            <w:pPr>
              <w:pStyle w:val="Footer"/>
              <w:ind w:right="1120"/>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2467B816" w14:textId="2749556A" w:rsidR="00F56127" w:rsidRDefault="00F56127">
    <w:pPr>
      <w:pStyle w:val="Footer"/>
    </w:pPr>
    <w:r>
      <w:rPr>
        <w:rFonts w:ascii="CIDFont+F1" w:eastAsia="CIDFont+F1" w:hAnsi="CIDFont+F1"/>
        <w:color w:val="000000"/>
        <w:w w:val="98"/>
        <w:sz w:val="21"/>
      </w:rPr>
      <w:t>POWERGRID’s SUPPLIER CODE OF CONDUCT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96BAC" w14:textId="77777777" w:rsidR="00F56127" w:rsidRDefault="00F56127" w:rsidP="00F56127">
      <w:pPr>
        <w:spacing w:after="0" w:line="240" w:lineRule="auto"/>
      </w:pPr>
      <w:r>
        <w:separator/>
      </w:r>
    </w:p>
  </w:footnote>
  <w:footnote w:type="continuationSeparator" w:id="0">
    <w:p w14:paraId="6C2BC9CA" w14:textId="77777777" w:rsidR="00F56127" w:rsidRDefault="00F56127" w:rsidP="00F561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02188" w14:textId="1E5673C1" w:rsidR="00F56127" w:rsidRDefault="00F56127" w:rsidP="00F56127">
    <w:pPr>
      <w:pStyle w:val="Header"/>
      <w:ind w:right="1120"/>
      <w:jc w:val="right"/>
      <w:rPr>
        <w:b/>
        <w:bCs/>
        <w:lang w:val="en-IN"/>
      </w:rPr>
    </w:pPr>
    <w:r w:rsidRPr="00F56127">
      <w:rPr>
        <w:lang w:val="en-IN"/>
      </w:rPr>
      <w:t xml:space="preserve"> </w:t>
    </w:r>
    <w:r w:rsidRPr="00F56127">
      <w:rPr>
        <w:b/>
        <w:bCs/>
        <w:lang w:val="en-IN"/>
      </w:rPr>
      <w:t>Appendix-I</w:t>
    </w:r>
    <w:r>
      <w:rPr>
        <w:b/>
        <w:bCs/>
        <w:lang w:val="en-IN"/>
      </w:rPr>
      <w:t>I</w:t>
    </w:r>
    <w:r w:rsidRPr="00F56127">
      <w:rPr>
        <w:b/>
        <w:bCs/>
        <w:lang w:val="en-IN"/>
      </w:rPr>
      <w:t xml:space="preserve"> to Section-III</w:t>
    </w:r>
  </w:p>
  <w:p w14:paraId="689A5E15" w14:textId="77777777" w:rsidR="00F56127" w:rsidRDefault="00F56127" w:rsidP="00F56127">
    <w:pPr>
      <w:pStyle w:val="Header"/>
      <w:ind w:right="112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2039551031">
    <w:abstractNumId w:val="8"/>
  </w:num>
  <w:num w:numId="2" w16cid:durableId="2053000293">
    <w:abstractNumId w:val="6"/>
  </w:num>
  <w:num w:numId="3" w16cid:durableId="2089183827">
    <w:abstractNumId w:val="5"/>
  </w:num>
  <w:num w:numId="4" w16cid:durableId="1823035554">
    <w:abstractNumId w:val="4"/>
  </w:num>
  <w:num w:numId="5" w16cid:durableId="464812866">
    <w:abstractNumId w:val="7"/>
  </w:num>
  <w:num w:numId="6" w16cid:durableId="769087751">
    <w:abstractNumId w:val="3"/>
  </w:num>
  <w:num w:numId="7" w16cid:durableId="880440983">
    <w:abstractNumId w:val="2"/>
  </w:num>
  <w:num w:numId="8" w16cid:durableId="1356037054">
    <w:abstractNumId w:val="1"/>
  </w:num>
  <w:num w:numId="9" w16cid:durableId="14751058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366662"/>
    <w:rsid w:val="00AA1D8D"/>
    <w:rsid w:val="00B47730"/>
    <w:rsid w:val="00CB0664"/>
    <w:rsid w:val="00E5221C"/>
    <w:rsid w:val="00F56127"/>
    <w:rsid w:val="00F70A9D"/>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77A69107-2A59-43F2-958D-4CDBF8DBD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1998</Words>
  <Characters>11390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13362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Sandeep Panwar {संदीप पंवार}</cp:lastModifiedBy>
  <cp:revision>3</cp:revision>
  <dcterms:created xsi:type="dcterms:W3CDTF">2013-12-23T23:15:00Z</dcterms:created>
  <dcterms:modified xsi:type="dcterms:W3CDTF">2025-08-26T07:58:00Z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2025-08-26T07:52:57Z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401b1913-2cdc-4de6-85cd-08244dd07c6a</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